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D67" w:rsidRPr="00E8743A" w:rsidRDefault="009D7D67" w:rsidP="00B42C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743A">
        <w:rPr>
          <w:rFonts w:ascii="Times New Roman" w:hAnsi="Times New Roman" w:cs="Times New Roman"/>
          <w:sz w:val="28"/>
          <w:szCs w:val="28"/>
        </w:rPr>
        <w:t>Семинар – практикум для педагогов</w:t>
      </w:r>
    </w:p>
    <w:p w:rsidR="005B70E0" w:rsidRPr="00E8743A" w:rsidRDefault="009D7D67" w:rsidP="00B42C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43A">
        <w:rPr>
          <w:rFonts w:ascii="Times New Roman" w:hAnsi="Times New Roman" w:cs="Times New Roman"/>
          <w:b/>
          <w:sz w:val="28"/>
          <w:szCs w:val="28"/>
        </w:rPr>
        <w:t xml:space="preserve">«Как </w:t>
      </w:r>
      <w:r w:rsidR="00997839" w:rsidRPr="00E8743A">
        <w:rPr>
          <w:rFonts w:ascii="Times New Roman" w:hAnsi="Times New Roman" w:cs="Times New Roman"/>
          <w:b/>
          <w:sz w:val="28"/>
          <w:szCs w:val="28"/>
        </w:rPr>
        <w:t>выстроить</w:t>
      </w:r>
      <w:r w:rsidR="00997839" w:rsidRPr="00E874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743A">
        <w:rPr>
          <w:rFonts w:ascii="Times New Roman" w:hAnsi="Times New Roman" w:cs="Times New Roman"/>
          <w:b/>
          <w:sz w:val="28"/>
          <w:szCs w:val="28"/>
        </w:rPr>
        <w:t>эффективно</w:t>
      </w:r>
      <w:r w:rsidR="00997839">
        <w:rPr>
          <w:rFonts w:ascii="Times New Roman" w:hAnsi="Times New Roman" w:cs="Times New Roman"/>
          <w:b/>
          <w:sz w:val="28"/>
          <w:szCs w:val="28"/>
        </w:rPr>
        <w:t>е</w:t>
      </w:r>
      <w:r w:rsidRPr="00E8743A">
        <w:rPr>
          <w:rFonts w:ascii="Times New Roman" w:hAnsi="Times New Roman" w:cs="Times New Roman"/>
          <w:b/>
          <w:sz w:val="28"/>
          <w:szCs w:val="28"/>
        </w:rPr>
        <w:t xml:space="preserve"> общение с родителями?»</w:t>
      </w:r>
    </w:p>
    <w:p w:rsidR="009D7D67" w:rsidRPr="00E8743A" w:rsidRDefault="009D7D67" w:rsidP="00B42C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107" w:rsidRDefault="00B92846" w:rsidP="00B42C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 w:rsidRPr="000D310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«Для того чтобы жить среди людей и добиваться от них того, что вам надо, </w:t>
      </w:r>
    </w:p>
    <w:p w:rsidR="00B92846" w:rsidRPr="00E8743A" w:rsidRDefault="00B92846" w:rsidP="00B42C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</w:pPr>
      <w:r w:rsidRPr="000D310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нужно уметь общаться с ними»</w:t>
      </w:r>
      <w:r w:rsidRPr="00E8743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8743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Д.Карнеги</w:t>
      </w:r>
      <w:proofErr w:type="spellEnd"/>
    </w:p>
    <w:p w:rsidR="005B4A2E" w:rsidRPr="00E8743A" w:rsidRDefault="005B4A2E" w:rsidP="00B42C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</w:pPr>
    </w:p>
    <w:tbl>
      <w:tblPr>
        <w:tblStyle w:val="a5"/>
        <w:tblW w:w="11166" w:type="dxa"/>
        <w:tblInd w:w="-572" w:type="dxa"/>
        <w:tblLook w:val="04A0" w:firstRow="1" w:lastRow="0" w:firstColumn="1" w:lastColumn="0" w:noHBand="0" w:noVBand="1"/>
      </w:tblPr>
      <w:tblGrid>
        <w:gridCol w:w="3524"/>
        <w:gridCol w:w="7642"/>
      </w:tblGrid>
      <w:tr w:rsidR="008A5C67" w:rsidRPr="00E8743A" w:rsidTr="00B42CDB">
        <w:tc>
          <w:tcPr>
            <w:tcW w:w="3261" w:type="dxa"/>
          </w:tcPr>
          <w:p w:rsidR="005B4A2E" w:rsidRPr="00E8743A" w:rsidRDefault="005B4A2E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7385" cy="145288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лайд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5B4A2E" w:rsidRPr="00E8743A" w:rsidRDefault="005B4A2E" w:rsidP="00B42CDB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 — формирование коммуникативной компетентности педагогов во взаимодействии с родителями. </w:t>
            </w:r>
          </w:p>
          <w:p w:rsidR="005B4A2E" w:rsidRPr="00E8743A" w:rsidRDefault="005B4A2E" w:rsidP="00B42CDB">
            <w:pPr>
              <w:shd w:val="clear" w:color="auto" w:fill="FFFFFF"/>
              <w:ind w:firstLine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Педагог-психолог: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Добрый день, уважаемые коллеги! Я очень рада всех вас приветствовать и надеюсь, что мы </w:t>
            </w:r>
            <w:r w:rsidRPr="00926F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отлично пообщаемся,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потому что сегодня мы будем тренировать наши коммуникативные умения во взаимодействии с родителями.</w:t>
            </w:r>
          </w:p>
        </w:tc>
      </w:tr>
      <w:tr w:rsidR="008A5C67" w:rsidRPr="00E8743A" w:rsidTr="00B42CDB">
        <w:tc>
          <w:tcPr>
            <w:tcW w:w="3261" w:type="dxa"/>
          </w:tcPr>
          <w:p w:rsidR="005B4A2E" w:rsidRPr="00E8743A" w:rsidRDefault="005B4A2E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859280" cy="1393998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лайд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39" cy="139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5B4A2E" w:rsidRPr="00E8743A" w:rsidRDefault="005B4A2E" w:rsidP="00B42CDB">
            <w:pPr>
              <w:shd w:val="clear" w:color="auto" w:fill="FFFFFF"/>
              <w:ind w:firstLine="708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Упражнение </w:t>
            </w:r>
            <w:r w:rsidRPr="00E8743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«Сердечки» (5 минут)</w:t>
            </w:r>
          </w:p>
          <w:p w:rsidR="005B4A2E" w:rsidRPr="00E8743A" w:rsidRDefault="005B4A2E" w:rsidP="00B42CD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П-п: Возьмите себе, пожалуйста, немного сердечек. (После</w:t>
            </w:r>
            <w:r w:rsidRPr="00E8743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того, как все участники взяли сердечки).  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 теперь я попрошу вас представиться и сообщить о себе столько фактов, сколько сердечек у вас в руках.</w:t>
            </w:r>
          </w:p>
          <w:p w:rsidR="005B4A2E" w:rsidRPr="00E8743A" w:rsidRDefault="005B4A2E" w:rsidP="00B42CDB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</w:pPr>
          </w:p>
        </w:tc>
      </w:tr>
      <w:tr w:rsidR="008A5C67" w:rsidRPr="00E8743A" w:rsidTr="00B42CDB">
        <w:tc>
          <w:tcPr>
            <w:tcW w:w="3261" w:type="dxa"/>
          </w:tcPr>
          <w:p w:rsidR="005B4A2E" w:rsidRPr="00E8743A" w:rsidRDefault="005B4A2E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926680" cy="1444963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еминар Катыхина (октябрь 2024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289" cy="145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5B4A2E" w:rsidRPr="00E8743A" w:rsidRDefault="005B4A2E" w:rsidP="00B42CDB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Педагог-психолог: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Уже давно в педагогических кругах стала расхожей фраза: «Не так сложно работать с детьми, как трудно </w:t>
            </w: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общаться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их родителями». </w:t>
            </w:r>
            <w:r w:rsidRPr="00E874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Почему одним педагогам удается наладить с родителями контакт так, что те по первому зову готовы, что называется, «горы свернуть», а другие как ни бьются не могут дозваться родителей ни на одно мероприятие?</w:t>
            </w:r>
          </w:p>
          <w:p w:rsidR="005B4A2E" w:rsidRPr="00E8743A" w:rsidRDefault="005B4A2E" w:rsidP="00B42CDB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Одной из причин, по нашему мнению, является непонимание педагогами своей роли в отношениях с родителями, неуверенность и неспособность вести диалог, а порой и полное отсутствие навыков общения.</w:t>
            </w:r>
          </w:p>
        </w:tc>
      </w:tr>
      <w:tr w:rsidR="008A5C67" w:rsidRPr="00E8743A" w:rsidTr="00B42CDB">
        <w:tc>
          <w:tcPr>
            <w:tcW w:w="3261" w:type="dxa"/>
          </w:tcPr>
          <w:p w:rsidR="005B4A2E" w:rsidRPr="00E8743A" w:rsidRDefault="005B4A2E" w:rsidP="00B42CDB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0D91CEA8" wp14:editId="2DB1C100">
                  <wp:extent cx="1900555" cy="1425368"/>
                  <wp:effectExtent l="0" t="0" r="444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лайд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197" cy="143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49313A" w:rsidRPr="00E8743A" w:rsidRDefault="0049313A" w:rsidP="00B42CDB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Педагог-психолог: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43A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Что же такое «ОБЩЕНИЕ»? Предлагаю вам сказать, что такое для вас общение,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первые буквы слова </w:t>
            </w:r>
            <w:r w:rsidRPr="00E874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«ОБЩЕНИЕ».</w:t>
            </w:r>
          </w:p>
          <w:p w:rsidR="0049313A" w:rsidRPr="00E8743A" w:rsidRDefault="0049313A" w:rsidP="00B42CD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УПРАЖНЕНИЕ «АКРОСТИХ»</w:t>
            </w:r>
          </w:p>
          <w:p w:rsidR="0049313A" w:rsidRPr="00E8743A" w:rsidRDefault="0049313A" w:rsidP="00B42CD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   Группа выполняет следующее за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дание: перечисляет слова, используя первые буквы слова </w:t>
            </w:r>
            <w:r w:rsidRPr="00E874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«общение». </w:t>
            </w:r>
          </w:p>
          <w:p w:rsidR="0049313A" w:rsidRPr="00E8743A" w:rsidRDefault="0049313A" w:rsidP="00B42CD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:   </w:t>
            </w:r>
          </w:p>
          <w:p w:rsidR="0049313A" w:rsidRPr="00E8743A" w:rsidRDefault="0049313A" w:rsidP="00B42CD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«о» — обаяние педагога,</w:t>
            </w:r>
          </w:p>
          <w:p w:rsidR="005B4A2E" w:rsidRPr="00E8743A" w:rsidRDefault="0049313A" w:rsidP="00B42CD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«б» — безусловное принятие роди</w:t>
            </w:r>
            <w:r w:rsidR="00D31614" w:rsidRPr="00E8743A">
              <w:rPr>
                <w:rFonts w:ascii="Times New Roman" w:hAnsi="Times New Roman" w:cs="Times New Roman"/>
                <w:sz w:val="28"/>
                <w:szCs w:val="28"/>
              </w:rPr>
              <w:t>теля таким, как он есть….</w:t>
            </w:r>
          </w:p>
          <w:p w:rsidR="000106C2" w:rsidRPr="00E8743A" w:rsidRDefault="000106C2" w:rsidP="00B42CDB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Педагог-психолог: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Итак, </w:t>
            </w:r>
            <w:r w:rsidRPr="00E8743A">
              <w:rPr>
                <w:rStyle w:val="c1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общение – это взаимодействие двух и более людей, состоящее в обмене между ними информацией. 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В процессе общения важным оказыва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ется все: </w:t>
            </w:r>
            <w:r w:rsidRPr="00926F66">
              <w:rPr>
                <w:rFonts w:ascii="Times New Roman" w:hAnsi="Times New Roman" w:cs="Times New Roman"/>
                <w:b/>
                <w:sz w:val="28"/>
                <w:szCs w:val="28"/>
              </w:rPr>
              <w:t>что мы говорим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26F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как </w:t>
            </w:r>
            <w:r w:rsidRPr="00926F66">
              <w:rPr>
                <w:rFonts w:ascii="Times New Roman" w:hAnsi="Times New Roman" w:cs="Times New Roman"/>
                <w:b/>
                <w:sz w:val="28"/>
                <w:szCs w:val="28"/>
              </w:rPr>
              <w:t>мы говорим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, каким образом воспринима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ем информацию партнера по общению. </w:t>
            </w:r>
          </w:p>
          <w:p w:rsidR="000106C2" w:rsidRPr="00E8743A" w:rsidRDefault="000106C2" w:rsidP="00B42CDB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Педагог-психолог: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думаете: </w:t>
            </w:r>
            <w:r w:rsidRPr="00926F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умение общаться дается человеку от природы 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или этому необходимо учиться</w:t>
            </w:r>
            <w:r w:rsidRPr="00E8743A">
              <w:rPr>
                <w:rFonts w:ascii="Times New Roman" w:hAnsi="Times New Roman" w:cs="Times New Roman"/>
                <w:smallCaps/>
                <w:sz w:val="28"/>
                <w:szCs w:val="28"/>
              </w:rPr>
              <w:t>?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(ответы педагогов). Конечно же, навыкам общения люди обучаются всю жизнь. </w:t>
            </w:r>
          </w:p>
          <w:p w:rsidR="000106C2" w:rsidRPr="00E8743A" w:rsidRDefault="000106C2" w:rsidP="00B42CDB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Педагог-психолог: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26F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Кому принадлежит ведущая роль в организации общения? 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(ответы педагогов). 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Конечно, 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ведущая роль в общении педагога и родителей все-таки принадлежит педагогу, так как именно он является профессионалом и официальным представителем образовательного уч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реждения. </w:t>
            </w:r>
          </w:p>
          <w:p w:rsidR="00926F66" w:rsidRPr="00E8743A" w:rsidRDefault="000106C2" w:rsidP="00926F6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Педагог-психолог: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26F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Из чего же складывается успех общения? 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(ответы педагогов). Вы правы, 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это и желание пойти на контакт, </w:t>
            </w:r>
            <w:r w:rsidRPr="00926F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наладить отношения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926F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помочь друг другу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увидеть в другом равного себе партнера, услышать его, признать право другого на иную позицию и понять эту позицию.</w:t>
            </w:r>
          </w:p>
          <w:p w:rsidR="000106C2" w:rsidRPr="00B42CDB" w:rsidRDefault="00B42CDB" w:rsidP="00B42CD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  <w:shd w:val="clear" w:color="auto" w:fill="FFFFFF"/>
              </w:rPr>
              <w:t>У</w:t>
            </w:r>
            <w:r w:rsidRPr="00B42CD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u w:val="single"/>
                <w:shd w:val="clear" w:color="auto" w:fill="FFFFFF"/>
              </w:rPr>
              <w:t>спешность работы педагога во многом зависит от умения общаться.</w:t>
            </w:r>
          </w:p>
        </w:tc>
      </w:tr>
      <w:tr w:rsidR="008A5C67" w:rsidRPr="00E8743A" w:rsidTr="00B42CDB">
        <w:tc>
          <w:tcPr>
            <w:tcW w:w="3261" w:type="dxa"/>
          </w:tcPr>
          <w:p w:rsidR="005B4A2E" w:rsidRPr="00E8743A" w:rsidRDefault="000106C2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13261" cy="151004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лайд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588" cy="151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0106C2" w:rsidRPr="00E8743A" w:rsidRDefault="000106C2" w:rsidP="00B42CDB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Педагог-психолог: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43A">
              <w:rPr>
                <w:rFonts w:ascii="Times New Roman" w:eastAsia="TimesNewRomanPSMT" w:hAnsi="Times New Roman" w:cs="Times New Roman"/>
                <w:sz w:val="28"/>
                <w:szCs w:val="28"/>
              </w:rPr>
              <w:t>Общаясь с родителями, нужно помнить, что в общении существуют свои закономерности. Основа отношения к нам человека закладывается в первые 15 секунд!</w:t>
            </w:r>
            <w:r w:rsidR="00997BFF"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43A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Для того чтобы благополучно пройти через «минное поле» этих первых секунд, необходимо применить </w:t>
            </w:r>
            <w:r w:rsidRPr="00E8743A">
              <w:rPr>
                <w:rFonts w:ascii="Times New Roman" w:eastAsia="TimesNewRomanPSMT" w:hAnsi="Times New Roman" w:cs="Times New Roman"/>
                <w:b/>
                <w:sz w:val="28"/>
                <w:szCs w:val="28"/>
                <w:u w:val="single"/>
              </w:rPr>
              <w:t>«Правило трех плюсов»</w:t>
            </w:r>
            <w:r w:rsidRPr="00E8743A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(чтобы расположить к себе собеседника нужно дать ему как минимум три психологических плюса).</w:t>
            </w:r>
          </w:p>
          <w:p w:rsidR="000106C2" w:rsidRPr="00E8743A" w:rsidRDefault="000106C2" w:rsidP="00B42CD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b/>
                <w:bCs/>
                <w:sz w:val="28"/>
                <w:szCs w:val="28"/>
              </w:rPr>
            </w:pPr>
            <w:r w:rsidRPr="00E8743A">
              <w:rPr>
                <w:rFonts w:ascii="Times New Roman" w:eastAsia="TimesNewRomanPSMT" w:hAnsi="Times New Roman" w:cs="Times New Roman"/>
                <w:b/>
                <w:bCs/>
                <w:sz w:val="28"/>
                <w:szCs w:val="28"/>
              </w:rPr>
              <w:t>Самые универсальные – это:</w:t>
            </w:r>
          </w:p>
          <w:p w:rsidR="000106C2" w:rsidRPr="00E8743A" w:rsidRDefault="000106C2" w:rsidP="00B42CDB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/>
                <w:color w:val="auto"/>
                <w:sz w:val="28"/>
                <w:szCs w:val="28"/>
              </w:rPr>
            </w:pPr>
            <w:r w:rsidRPr="00E8743A">
              <w:rPr>
                <w:rFonts w:ascii="Times New Roman" w:eastAsia="TimesNewRomanPSMT"/>
                <w:color w:val="auto"/>
                <w:sz w:val="28"/>
                <w:szCs w:val="28"/>
              </w:rPr>
              <w:t>улыбка,</w:t>
            </w:r>
          </w:p>
          <w:p w:rsidR="000106C2" w:rsidRPr="00E8743A" w:rsidRDefault="000106C2" w:rsidP="00B42CDB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/>
                <w:color w:val="auto"/>
                <w:sz w:val="28"/>
                <w:szCs w:val="28"/>
              </w:rPr>
            </w:pPr>
            <w:r w:rsidRPr="00E8743A">
              <w:rPr>
                <w:rFonts w:ascii="Times New Roman" w:eastAsia="TimesNewRomanPSMT"/>
                <w:color w:val="auto"/>
                <w:sz w:val="28"/>
                <w:szCs w:val="28"/>
              </w:rPr>
              <w:t>имя собеседника,</w:t>
            </w:r>
          </w:p>
          <w:p w:rsidR="005B4A2E" w:rsidRPr="00E8743A" w:rsidRDefault="000106C2" w:rsidP="00B42CDB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/>
                <w:color w:val="auto"/>
                <w:sz w:val="28"/>
                <w:szCs w:val="28"/>
              </w:rPr>
            </w:pPr>
            <w:r w:rsidRPr="00E8743A">
              <w:rPr>
                <w:rFonts w:ascii="Times New Roman" w:eastAsia="TimesNewRomanPSMT"/>
                <w:color w:val="auto"/>
                <w:sz w:val="28"/>
                <w:szCs w:val="28"/>
              </w:rPr>
              <w:t>комплимент.</w:t>
            </w:r>
          </w:p>
          <w:p w:rsidR="00997BFF" w:rsidRPr="00E8743A" w:rsidRDefault="00997BFF" w:rsidP="00B42CD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       </w:t>
            </w: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Педагог-психолог: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43A">
              <w:rPr>
                <w:rStyle w:val="ab"/>
                <w:rFonts w:ascii="Times New Roman" w:hAnsi="Times New Roman" w:cs="Times New Roman"/>
                <w:b/>
                <w:color w:val="31313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Первый плюс - улыбка</w:t>
            </w:r>
            <w:r w:rsidRPr="00E8743A">
              <w:rPr>
                <w:rFonts w:ascii="Times New Roman" w:hAnsi="Times New Roman" w:cs="Times New Roman"/>
                <w:b/>
                <w:color w:val="313131"/>
                <w:sz w:val="28"/>
                <w:szCs w:val="28"/>
                <w:u w:val="single"/>
                <w:shd w:val="clear" w:color="auto" w:fill="FFFFFF"/>
              </w:rPr>
              <w:t>.</w:t>
            </w:r>
            <w:r w:rsidRPr="00E8743A">
              <w:rPr>
                <w:rFonts w:ascii="Times New Roman" w:hAnsi="Times New Roman" w:cs="Times New Roman"/>
                <w:color w:val="313131"/>
                <w:sz w:val="28"/>
                <w:szCs w:val="28"/>
                <w:shd w:val="clear" w:color="auto" w:fill="FFFFFF"/>
              </w:rPr>
              <w:t xml:space="preserve"> </w:t>
            </w:r>
            <w:r w:rsidRPr="00E8743A">
              <w:rPr>
                <w:rFonts w:ascii="Times New Roman" w:eastAsia="TimesNewRomanPSMT" w:hAnsi="Times New Roman" w:cs="Times New Roman"/>
                <w:sz w:val="28"/>
                <w:szCs w:val="28"/>
              </w:rPr>
              <w:t>Для того чтобы люди хотели с нами общаться, мы сами должны демонстрировать свою готовность общаться с ними. И собеседник должен это видеть. Необходима искренняя, доброжелательная улыбка!</w:t>
            </w:r>
          </w:p>
          <w:p w:rsidR="00997BFF" w:rsidRPr="00E8743A" w:rsidRDefault="00997BFF" w:rsidP="00B42CDB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E8743A">
              <w:rPr>
                <w:rStyle w:val="ab"/>
                <w:rFonts w:ascii="Times New Roman" w:hAnsi="Times New Roman" w:cs="Times New Roman"/>
                <w:b/>
                <w:color w:val="31313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Второй плюс – имя собеседника</w:t>
            </w:r>
            <w:r w:rsidRPr="00E8743A">
              <w:rPr>
                <w:rFonts w:ascii="Times New Roman" w:hAnsi="Times New Roman" w:cs="Times New Roman"/>
                <w:b/>
                <w:color w:val="313131"/>
                <w:sz w:val="28"/>
                <w:szCs w:val="28"/>
                <w:u w:val="single"/>
                <w:shd w:val="clear" w:color="auto" w:fill="FFFFFF"/>
              </w:rPr>
              <w:t>.</w:t>
            </w:r>
            <w:r w:rsidRPr="00E8743A">
              <w:rPr>
                <w:rFonts w:ascii="Times New Roman" w:hAnsi="Times New Roman" w:cs="Times New Roman"/>
                <w:color w:val="313131"/>
                <w:sz w:val="28"/>
                <w:szCs w:val="28"/>
                <w:shd w:val="clear" w:color="auto" w:fill="FFFFFF"/>
              </w:rPr>
              <w:t xml:space="preserve"> </w:t>
            </w:r>
            <w:r w:rsidRPr="00E8743A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Имя человека - это самый сладостный и </w:t>
            </w:r>
            <w:r w:rsidRPr="00926F66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самый важный для него звук</w:t>
            </w:r>
            <w:r w:rsidRPr="00E8743A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на любом, языке. Важно использовать имя-отчество при приветствии. Не просто кивнуть или сказать: </w:t>
            </w:r>
            <w:r w:rsidRPr="00E8743A">
              <w:rPr>
                <w:rFonts w:ascii="Cambria Math" w:eastAsia="TimesNewRomanPSMT" w:hAnsi="Cambria Math" w:cs="Cambria Math"/>
                <w:sz w:val="28"/>
                <w:szCs w:val="28"/>
              </w:rPr>
              <w:t>≪</w:t>
            </w:r>
            <w:proofErr w:type="spellStart"/>
            <w:r w:rsidRPr="00E8743A">
              <w:rPr>
                <w:rFonts w:ascii="Times New Roman" w:eastAsia="TimesNewRomanPSMT" w:hAnsi="Times New Roman" w:cs="Times New Roman"/>
                <w:sz w:val="28"/>
                <w:szCs w:val="28"/>
              </w:rPr>
              <w:t>Здрасьте</w:t>
            </w:r>
            <w:proofErr w:type="spellEnd"/>
            <w:r w:rsidRPr="00E8743A">
              <w:rPr>
                <w:rFonts w:ascii="Times New Roman" w:eastAsia="TimesNewRomanPSMT" w:hAnsi="Times New Roman" w:cs="Times New Roman"/>
                <w:sz w:val="28"/>
                <w:szCs w:val="28"/>
              </w:rPr>
              <w:t>!</w:t>
            </w:r>
            <w:r w:rsidRPr="00E8743A">
              <w:rPr>
                <w:rFonts w:ascii="Cambria Math" w:eastAsia="TimesNewRomanPSMT" w:hAnsi="Cambria Math" w:cs="Cambria Math"/>
                <w:sz w:val="28"/>
                <w:szCs w:val="28"/>
              </w:rPr>
              <w:t>≫</w:t>
            </w:r>
            <w:r w:rsidRPr="00E8743A">
              <w:rPr>
                <w:rFonts w:ascii="Times New Roman" w:eastAsia="TimesNewRomanPSMT" w:hAnsi="Times New Roman" w:cs="Times New Roman"/>
                <w:sz w:val="28"/>
                <w:szCs w:val="28"/>
              </w:rPr>
              <w:t>, а «Здравствуйте, Анна Ивановна!».</w:t>
            </w:r>
          </w:p>
        </w:tc>
      </w:tr>
      <w:tr w:rsidR="008A5C67" w:rsidRPr="00E8743A" w:rsidTr="00B42CDB">
        <w:tc>
          <w:tcPr>
            <w:tcW w:w="3261" w:type="dxa"/>
          </w:tcPr>
          <w:p w:rsidR="005B4A2E" w:rsidRPr="00E8743A" w:rsidRDefault="00997BFF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970063" cy="1477645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лайд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793" cy="148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997BFF" w:rsidRPr="00E8743A" w:rsidRDefault="00997BFF" w:rsidP="00B42CDB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u w:val="single"/>
              </w:rPr>
            </w:pPr>
            <w:r w:rsidRPr="00E8743A">
              <w:rPr>
                <w:b/>
                <w:color w:val="111111"/>
                <w:sz w:val="28"/>
                <w:szCs w:val="28"/>
                <w:u w:val="single"/>
              </w:rPr>
              <w:t>УПРАЖНЕНИЕ </w:t>
            </w:r>
            <w:r w:rsidRPr="00E8743A">
              <w:rPr>
                <w:b/>
                <w:i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«ШУШАНИКА МИНИЧНА»</w:t>
            </w:r>
          </w:p>
          <w:p w:rsidR="00997BFF" w:rsidRPr="00E8743A" w:rsidRDefault="00997BFF" w:rsidP="00B42CD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 Отработать одну из техник запоминания имен.</w:t>
            </w:r>
          </w:p>
          <w:p w:rsidR="00B42CDB" w:rsidRDefault="00997BFF" w:rsidP="00B42CDB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E8743A">
              <w:rPr>
                <w:sz w:val="28"/>
                <w:szCs w:val="28"/>
              </w:rPr>
              <w:t>Упражнение выполняется в кругу. Каждый участник группы получает карточку, на которой написано имя и отчество. Затем один из участников спрашивает своего соседа слева: «Скажите, пожалуйста, как вас зовут?» Тот читает вслух имя на карточке, например, «</w:t>
            </w:r>
            <w:proofErr w:type="spellStart"/>
            <w:r w:rsidRPr="00E8743A">
              <w:rPr>
                <w:sz w:val="28"/>
                <w:szCs w:val="28"/>
              </w:rPr>
              <w:t>Шушаника</w:t>
            </w:r>
            <w:proofErr w:type="spellEnd"/>
            <w:r w:rsidRPr="00E8743A">
              <w:rPr>
                <w:sz w:val="28"/>
                <w:szCs w:val="28"/>
              </w:rPr>
              <w:t xml:space="preserve"> </w:t>
            </w:r>
            <w:proofErr w:type="spellStart"/>
            <w:r w:rsidRPr="00E8743A">
              <w:rPr>
                <w:sz w:val="28"/>
                <w:szCs w:val="28"/>
              </w:rPr>
              <w:t>Минична</w:t>
            </w:r>
            <w:proofErr w:type="spellEnd"/>
            <w:r w:rsidRPr="00E8743A">
              <w:rPr>
                <w:sz w:val="28"/>
                <w:szCs w:val="28"/>
              </w:rPr>
              <w:t>». В ответ на это первый участ</w:t>
            </w:r>
            <w:r w:rsidRPr="00E8743A">
              <w:rPr>
                <w:sz w:val="28"/>
                <w:szCs w:val="28"/>
              </w:rPr>
              <w:softHyphen/>
              <w:t xml:space="preserve">ник должен ответить любой фразой, </w:t>
            </w:r>
            <w:r w:rsidRPr="00E8743A">
              <w:rPr>
                <w:sz w:val="28"/>
                <w:szCs w:val="28"/>
              </w:rPr>
              <w:lastRenderedPageBreak/>
              <w:t>при этом обяза</w:t>
            </w:r>
            <w:r w:rsidRPr="00E8743A">
              <w:rPr>
                <w:sz w:val="28"/>
                <w:szCs w:val="28"/>
              </w:rPr>
              <w:softHyphen/>
              <w:t xml:space="preserve">тельно повторить услышанное имя собеседника. </w:t>
            </w:r>
          </w:p>
          <w:p w:rsidR="00B42CDB" w:rsidRDefault="00997BFF" w:rsidP="00B42CDB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E8743A">
              <w:rPr>
                <w:sz w:val="28"/>
                <w:szCs w:val="28"/>
              </w:rPr>
              <w:t>На</w:t>
            </w:r>
            <w:r w:rsidRPr="00E8743A">
              <w:rPr>
                <w:sz w:val="28"/>
                <w:szCs w:val="28"/>
              </w:rPr>
              <w:softHyphen/>
              <w:t xml:space="preserve">пример: «Очень приятно, </w:t>
            </w:r>
            <w:proofErr w:type="spellStart"/>
            <w:r w:rsidRPr="00E8743A">
              <w:rPr>
                <w:sz w:val="28"/>
                <w:szCs w:val="28"/>
              </w:rPr>
              <w:t>Шушаника</w:t>
            </w:r>
            <w:proofErr w:type="spellEnd"/>
            <w:r w:rsidRPr="00E8743A">
              <w:rPr>
                <w:sz w:val="28"/>
                <w:szCs w:val="28"/>
              </w:rPr>
              <w:t xml:space="preserve"> </w:t>
            </w:r>
            <w:proofErr w:type="spellStart"/>
            <w:r w:rsidRPr="00E8743A">
              <w:rPr>
                <w:sz w:val="28"/>
                <w:szCs w:val="28"/>
              </w:rPr>
              <w:t>Минична</w:t>
            </w:r>
            <w:proofErr w:type="spellEnd"/>
            <w:r w:rsidRPr="00E8743A">
              <w:rPr>
                <w:sz w:val="28"/>
                <w:szCs w:val="28"/>
              </w:rPr>
              <w:t xml:space="preserve">, с </w:t>
            </w:r>
            <w:r w:rsidR="00B42CDB">
              <w:rPr>
                <w:sz w:val="28"/>
                <w:szCs w:val="28"/>
              </w:rPr>
              <w:t>В</w:t>
            </w:r>
            <w:r w:rsidRPr="00E8743A">
              <w:rPr>
                <w:sz w:val="28"/>
                <w:szCs w:val="28"/>
              </w:rPr>
              <w:t>ами по знакомиться о или «Какое у вас необычное, краси</w:t>
            </w:r>
            <w:r w:rsidRPr="00E8743A">
              <w:rPr>
                <w:sz w:val="28"/>
                <w:szCs w:val="28"/>
              </w:rPr>
              <w:softHyphen/>
              <w:t xml:space="preserve">вое имя, </w:t>
            </w:r>
            <w:proofErr w:type="spellStart"/>
            <w:r w:rsidRPr="00E8743A">
              <w:rPr>
                <w:sz w:val="28"/>
                <w:szCs w:val="28"/>
              </w:rPr>
              <w:t>Шушаника</w:t>
            </w:r>
            <w:proofErr w:type="spellEnd"/>
            <w:r w:rsidRPr="00E8743A">
              <w:rPr>
                <w:sz w:val="28"/>
                <w:szCs w:val="28"/>
              </w:rPr>
              <w:t xml:space="preserve"> </w:t>
            </w:r>
            <w:proofErr w:type="spellStart"/>
            <w:r w:rsidRPr="00E8743A">
              <w:rPr>
                <w:sz w:val="28"/>
                <w:szCs w:val="28"/>
              </w:rPr>
              <w:t>Минична</w:t>
            </w:r>
            <w:proofErr w:type="spellEnd"/>
            <w:r w:rsidRPr="00E8743A">
              <w:rPr>
                <w:sz w:val="28"/>
                <w:szCs w:val="28"/>
              </w:rPr>
              <w:t xml:space="preserve">». </w:t>
            </w:r>
          </w:p>
          <w:p w:rsidR="003600B0" w:rsidRPr="00B42CDB" w:rsidRDefault="00997BFF" w:rsidP="00B42CDB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sz w:val="28"/>
                <w:szCs w:val="28"/>
              </w:rPr>
            </w:pPr>
            <w:r w:rsidRPr="00E8743A">
              <w:rPr>
                <w:sz w:val="28"/>
                <w:szCs w:val="28"/>
              </w:rPr>
              <w:t>После ответа «</w:t>
            </w:r>
            <w:proofErr w:type="spellStart"/>
            <w:r w:rsidRPr="00E8743A">
              <w:rPr>
                <w:sz w:val="28"/>
                <w:szCs w:val="28"/>
              </w:rPr>
              <w:t>Шу</w:t>
            </w:r>
            <w:r w:rsidRPr="00E8743A">
              <w:rPr>
                <w:sz w:val="28"/>
                <w:szCs w:val="28"/>
              </w:rPr>
              <w:softHyphen/>
              <w:t>шаника</w:t>
            </w:r>
            <w:proofErr w:type="spellEnd"/>
            <w:r w:rsidRPr="00E8743A">
              <w:rPr>
                <w:sz w:val="28"/>
                <w:szCs w:val="28"/>
              </w:rPr>
              <w:t xml:space="preserve"> </w:t>
            </w:r>
            <w:proofErr w:type="spellStart"/>
            <w:r w:rsidRPr="00E8743A">
              <w:rPr>
                <w:sz w:val="28"/>
                <w:szCs w:val="28"/>
              </w:rPr>
              <w:t>Минична</w:t>
            </w:r>
            <w:proofErr w:type="spellEnd"/>
            <w:r w:rsidRPr="00E8743A">
              <w:rPr>
                <w:sz w:val="28"/>
                <w:szCs w:val="28"/>
              </w:rPr>
              <w:t>» задает вопрос своему соседу сле</w:t>
            </w:r>
            <w:r w:rsidRPr="00E8743A">
              <w:rPr>
                <w:sz w:val="28"/>
                <w:szCs w:val="28"/>
              </w:rPr>
              <w:softHyphen/>
              <w:t xml:space="preserve">ва: «Представьтесь, пожалуйста» и т. д. до тех пор, пока очередь не дойдет до первого участника. </w:t>
            </w:r>
          </w:p>
          <w:p w:rsidR="00997BFF" w:rsidRPr="00B42CDB" w:rsidRDefault="00997BFF" w:rsidP="00B42CDB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111111"/>
                <w:sz w:val="28"/>
                <w:szCs w:val="28"/>
              </w:rPr>
            </w:pPr>
            <w:r w:rsidRPr="00B42CDB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Обсуждение</w:t>
            </w:r>
            <w:r w:rsidRPr="00B42CDB">
              <w:rPr>
                <w:b/>
                <w:color w:val="111111"/>
                <w:sz w:val="28"/>
                <w:szCs w:val="28"/>
              </w:rPr>
              <w:t>:</w:t>
            </w:r>
          </w:p>
          <w:p w:rsidR="00997BFF" w:rsidRPr="00E8743A" w:rsidRDefault="00997BFF" w:rsidP="00B42CDB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E8743A">
              <w:rPr>
                <w:color w:val="111111"/>
                <w:sz w:val="28"/>
                <w:szCs w:val="28"/>
              </w:rPr>
              <w:t>- Легко ли было запомнить имена?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(ответы участников)</w:t>
            </w:r>
          </w:p>
          <w:p w:rsidR="00997BFF" w:rsidRPr="00E8743A" w:rsidRDefault="00997BFF" w:rsidP="00B42CDB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E8743A">
              <w:rPr>
                <w:color w:val="111111"/>
                <w:sz w:val="28"/>
                <w:szCs w:val="28"/>
              </w:rPr>
              <w:t>- Сейчас у нас многонациональные детские сады, и действительно бывает очень сложно запомнить имена </w:t>
            </w:r>
            <w:r w:rsidRPr="00E8743A">
              <w:rPr>
                <w:rStyle w:val="a7"/>
                <w:color w:val="111111"/>
                <w:sz w:val="28"/>
                <w:szCs w:val="28"/>
                <w:bdr w:val="none" w:sz="0" w:space="0" w:color="auto" w:frame="1"/>
              </w:rPr>
              <w:t>родителей</w:t>
            </w:r>
            <w:r w:rsidRPr="00E8743A">
              <w:rPr>
                <w:color w:val="111111"/>
                <w:sz w:val="28"/>
                <w:szCs w:val="28"/>
              </w:rPr>
              <w:t>. И в этом случае не нужно стесняться, а корректно переспросить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«Извините, пожалуйста, я не расслышала…»</w:t>
            </w:r>
          </w:p>
          <w:p w:rsidR="005B4A2E" w:rsidRPr="00E8743A" w:rsidRDefault="00997BFF" w:rsidP="00B42CD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Обращение к </w:t>
            </w:r>
            <w:r w:rsidRPr="00E8743A">
              <w:rPr>
                <w:rStyle w:val="a7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родителям</w:t>
            </w:r>
            <w:r w:rsidRPr="00E8743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по имени и отчеству – это ключевой момент для выстраивания доверительного отношения.</w:t>
            </w:r>
          </w:p>
        </w:tc>
      </w:tr>
      <w:tr w:rsidR="008A5C67" w:rsidRPr="00E8743A" w:rsidTr="00B42CDB">
        <w:tc>
          <w:tcPr>
            <w:tcW w:w="3261" w:type="dxa"/>
          </w:tcPr>
          <w:p w:rsidR="005B4A2E" w:rsidRPr="00E8743A" w:rsidRDefault="00E8743A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15886" cy="1437008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лайд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886" cy="143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E8743A" w:rsidRPr="00E8743A" w:rsidRDefault="00E8743A" w:rsidP="00B42CDB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313131"/>
                <w:sz w:val="28"/>
                <w:szCs w:val="28"/>
                <w:u w:val="single"/>
                <w:shd w:val="clear" w:color="auto" w:fill="FFFFFF"/>
              </w:rPr>
            </w:pPr>
            <w:r w:rsidRPr="00E8743A">
              <w:rPr>
                <w:b/>
                <w:color w:val="000000"/>
                <w:sz w:val="28"/>
                <w:szCs w:val="28"/>
              </w:rPr>
              <w:t xml:space="preserve">Педагог-психолог: </w:t>
            </w:r>
            <w:r w:rsidRPr="00E8743A">
              <w:rPr>
                <w:rStyle w:val="ab"/>
                <w:b/>
                <w:color w:val="31313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Третий плюс – комплименты</w:t>
            </w:r>
            <w:r w:rsidRPr="00E8743A">
              <w:rPr>
                <w:b/>
                <w:color w:val="313131"/>
                <w:sz w:val="28"/>
                <w:szCs w:val="28"/>
                <w:u w:val="single"/>
                <w:shd w:val="clear" w:color="auto" w:fill="FFFFFF"/>
              </w:rPr>
              <w:t xml:space="preserve">. </w:t>
            </w:r>
          </w:p>
          <w:p w:rsidR="00E8743A" w:rsidRPr="00E8743A" w:rsidRDefault="00E8743A" w:rsidP="00B42CDB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Сейчас, наверное, уместно вспомнить слова Б. Окуджавы</w:t>
            </w:r>
          </w:p>
          <w:p w:rsidR="00E8743A" w:rsidRPr="00E8743A" w:rsidRDefault="00E8743A" w:rsidP="00B42CDB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«Давайте восклицать, друг другом восхищаться,</w:t>
            </w:r>
          </w:p>
          <w:p w:rsidR="00E8743A" w:rsidRPr="00E8743A" w:rsidRDefault="00E8743A" w:rsidP="00B42CDB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Высокопарных слов не стоит опасаться.</w:t>
            </w:r>
          </w:p>
          <w:p w:rsidR="00E8743A" w:rsidRPr="00E8743A" w:rsidRDefault="00E8743A" w:rsidP="00B42CDB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Давайте говорить друг другу комплименты,</w:t>
            </w:r>
          </w:p>
          <w:p w:rsidR="00E8743A" w:rsidRPr="00E8743A" w:rsidRDefault="00E8743A" w:rsidP="00B42CDB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Ведь это все любви счастливые моменты…!»</w:t>
            </w:r>
          </w:p>
          <w:p w:rsidR="005B4A2E" w:rsidRPr="00E8743A" w:rsidRDefault="00E8743A" w:rsidP="00B42CDB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111111"/>
                <w:sz w:val="28"/>
                <w:szCs w:val="28"/>
              </w:rPr>
            </w:pPr>
            <w:r w:rsidRPr="00E8743A">
              <w:rPr>
                <w:color w:val="111111"/>
                <w:sz w:val="28"/>
                <w:szCs w:val="28"/>
              </w:rPr>
              <w:t>В </w:t>
            </w:r>
            <w:r w:rsidRPr="00E8743A">
              <w:rPr>
                <w:rStyle w:val="a7"/>
                <w:color w:val="111111"/>
                <w:sz w:val="28"/>
                <w:szCs w:val="28"/>
                <w:bdr w:val="none" w:sz="0" w:space="0" w:color="auto" w:frame="1"/>
              </w:rPr>
              <w:t>общении</w:t>
            </w:r>
            <w:r w:rsidRPr="00E8743A">
              <w:rPr>
                <w:b/>
                <w:color w:val="111111"/>
                <w:sz w:val="28"/>
                <w:szCs w:val="28"/>
              </w:rPr>
              <w:t> </w:t>
            </w:r>
            <w:r w:rsidRPr="00E8743A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наиболее применим </w:t>
            </w:r>
            <w:r w:rsidRPr="00926F66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косвенный</w:t>
            </w:r>
            <w:r w:rsidRPr="00E8743A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8743A"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>комплимент</w:t>
            </w:r>
            <w:r w:rsidRPr="00E8743A">
              <w:rPr>
                <w:color w:val="111111"/>
                <w:sz w:val="28"/>
                <w:szCs w:val="28"/>
              </w:rPr>
              <w:t>: мы хвалим не самого человека, а то, </w:t>
            </w:r>
            <w:r w:rsidRPr="00E8743A">
              <w:rPr>
                <w:color w:val="111111"/>
                <w:sz w:val="28"/>
                <w:szCs w:val="28"/>
                <w:bdr w:val="none" w:sz="0" w:space="0" w:color="auto" w:frame="1"/>
              </w:rPr>
              <w:t>что ему дорого</w:t>
            </w:r>
            <w:r w:rsidRPr="00E8743A">
              <w:rPr>
                <w:color w:val="111111"/>
                <w:sz w:val="28"/>
                <w:szCs w:val="28"/>
              </w:rPr>
              <w:t xml:space="preserve">: рыбаку улов или удочку, рукодельнице – её работы, ну а </w:t>
            </w:r>
            <w:r w:rsidRPr="00E8743A">
              <w:rPr>
                <w:rStyle w:val="a7"/>
                <w:color w:val="111111"/>
                <w:sz w:val="28"/>
                <w:szCs w:val="28"/>
                <w:bdr w:val="none" w:sz="0" w:space="0" w:color="auto" w:frame="1"/>
              </w:rPr>
              <w:t>родителю его ребенка</w:t>
            </w:r>
            <w:r w:rsidRPr="00E8743A">
              <w:rPr>
                <w:b/>
                <w:color w:val="111111"/>
                <w:sz w:val="28"/>
                <w:szCs w:val="28"/>
              </w:rPr>
              <w:t>.</w:t>
            </w:r>
          </w:p>
        </w:tc>
      </w:tr>
      <w:tr w:rsidR="008A5C67" w:rsidRPr="00E8743A" w:rsidTr="00B42CDB">
        <w:tc>
          <w:tcPr>
            <w:tcW w:w="3261" w:type="dxa"/>
          </w:tcPr>
          <w:p w:rsidR="005B4A2E" w:rsidRPr="00E8743A" w:rsidRDefault="00E8743A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992086" cy="1494163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лайд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086" cy="149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E8743A" w:rsidRPr="00E8743A" w:rsidRDefault="00E8743A" w:rsidP="00B42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«Комплимент»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8743A" w:rsidRPr="00E8743A" w:rsidRDefault="00E8743A" w:rsidP="00B42C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 отработка навыков </w:t>
            </w:r>
            <w:proofErr w:type="spellStart"/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 и новых способов поведения; формирование умения делать комплименты и создавать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итивные установки друг на друга.</w:t>
            </w:r>
          </w:p>
          <w:p w:rsidR="00E8743A" w:rsidRPr="00E8743A" w:rsidRDefault="00E8743A" w:rsidP="00B42C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Педагог-психолог: 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попробуем проверить, насколько мы доброжелательны друг к другу, умеем видеть хорошее в другом человеке и говорить об </w:t>
            </w:r>
            <w:proofErr w:type="gramStart"/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этом  и</w:t>
            </w:r>
            <w:proofErr w:type="gramEnd"/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 на сколько неудачный комплимент может помешать продолжить общение. </w:t>
            </w:r>
          </w:p>
          <w:p w:rsidR="005B4A2E" w:rsidRPr="00E8743A" w:rsidRDefault="00E8743A" w:rsidP="00B42CDB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8743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Для этого участники организуем круг, каждому из участников раздается комплимент.  Сидящий с права говорит его сидящему слева.</w:t>
            </w:r>
          </w:p>
        </w:tc>
      </w:tr>
      <w:tr w:rsidR="008A5C67" w:rsidRPr="00E8743A" w:rsidTr="00B42CDB">
        <w:tc>
          <w:tcPr>
            <w:tcW w:w="3261" w:type="dxa"/>
          </w:tcPr>
          <w:p w:rsidR="005172B4" w:rsidRDefault="005172B4" w:rsidP="00B42CDB">
            <w:pP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2002843" cy="1502229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лайд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843" cy="150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5172B4" w:rsidRPr="00E8743A" w:rsidRDefault="005172B4" w:rsidP="00B42CDB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111111"/>
                <w:sz w:val="28"/>
                <w:szCs w:val="28"/>
              </w:rPr>
            </w:pPr>
            <w:r w:rsidRPr="00E8743A">
              <w:rPr>
                <w:b/>
                <w:color w:val="000000"/>
                <w:sz w:val="28"/>
                <w:szCs w:val="28"/>
              </w:rPr>
              <w:t xml:space="preserve">Педагог-психолог: </w:t>
            </w:r>
            <w:r w:rsidRPr="00E8743A">
              <w:rPr>
                <w:color w:val="111111"/>
                <w:sz w:val="28"/>
                <w:szCs w:val="28"/>
                <w:bdr w:val="none" w:sz="0" w:space="0" w:color="auto" w:frame="1"/>
              </w:rPr>
              <w:t>Кроме этих приемов существуют и другие приемы установления хорошего контакта с собеседником</w:t>
            </w:r>
            <w:r w:rsidRPr="00E8743A">
              <w:rPr>
                <w:color w:val="111111"/>
                <w:sz w:val="28"/>
                <w:szCs w:val="28"/>
              </w:rPr>
              <w:t>:</w:t>
            </w:r>
          </w:p>
          <w:p w:rsidR="005172B4" w:rsidRPr="00E8743A" w:rsidRDefault="005172B4" w:rsidP="00B42CDB">
            <w:pPr>
              <w:pStyle w:val="a6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202" w:hanging="283"/>
              <w:jc w:val="both"/>
              <w:rPr>
                <w:color w:val="111111"/>
                <w:sz w:val="28"/>
                <w:szCs w:val="28"/>
              </w:rPr>
            </w:pPr>
            <w:r w:rsidRPr="00E8743A">
              <w:rPr>
                <w:color w:val="111111"/>
                <w:sz w:val="28"/>
                <w:szCs w:val="28"/>
              </w:rPr>
              <w:t xml:space="preserve">Одновременно с улыбкой необходим доброжелательный, </w:t>
            </w:r>
            <w:r w:rsidRPr="00926F66">
              <w:rPr>
                <w:b/>
                <w:color w:val="111111"/>
                <w:sz w:val="28"/>
                <w:szCs w:val="28"/>
              </w:rPr>
              <w:t>внимательный взгляд</w:t>
            </w:r>
            <w:r w:rsidRPr="00E8743A">
              <w:rPr>
                <w:color w:val="111111"/>
                <w:sz w:val="28"/>
                <w:szCs w:val="28"/>
              </w:rPr>
              <w:t>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(контакт глаз)</w:t>
            </w:r>
            <w:r w:rsidRPr="00E8743A">
              <w:rPr>
                <w:color w:val="111111"/>
                <w:sz w:val="28"/>
                <w:szCs w:val="28"/>
              </w:rPr>
              <w:t>. Но не следует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«сверлить»</w:t>
            </w:r>
            <w:r w:rsidRPr="00E8743A">
              <w:rPr>
                <w:color w:val="111111"/>
                <w:sz w:val="28"/>
                <w:szCs w:val="28"/>
              </w:rPr>
              <w:t> собеседника взглядом.</w:t>
            </w:r>
          </w:p>
          <w:p w:rsidR="005172B4" w:rsidRPr="00E8743A" w:rsidRDefault="005172B4" w:rsidP="00B42CDB">
            <w:pPr>
              <w:pStyle w:val="a6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202" w:hanging="283"/>
              <w:jc w:val="both"/>
              <w:rPr>
                <w:color w:val="111111"/>
                <w:sz w:val="28"/>
                <w:szCs w:val="28"/>
              </w:rPr>
            </w:pPr>
            <w:r w:rsidRPr="00926F66">
              <w:rPr>
                <w:b/>
                <w:color w:val="111111"/>
                <w:sz w:val="28"/>
                <w:szCs w:val="28"/>
              </w:rPr>
              <w:t>Короткая дистанция</w:t>
            </w:r>
            <w:r w:rsidRPr="00E8743A">
              <w:rPr>
                <w:color w:val="111111"/>
                <w:sz w:val="28"/>
                <w:szCs w:val="28"/>
              </w:rPr>
              <w:t xml:space="preserve"> и удобное расположение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(от 50 см до 1,5 м)</w:t>
            </w:r>
            <w:r w:rsidRPr="00E8743A">
              <w:rPr>
                <w:color w:val="111111"/>
                <w:sz w:val="28"/>
                <w:szCs w:val="28"/>
              </w:rPr>
              <w:t xml:space="preserve">. Такая дистанция характерна для беседы близких </w:t>
            </w:r>
            <w:r w:rsidRPr="00E8743A">
              <w:rPr>
                <w:color w:val="111111"/>
                <w:sz w:val="28"/>
                <w:szCs w:val="28"/>
              </w:rPr>
              <w:lastRenderedPageBreak/>
              <w:t>знакомых, друзей, поэтому собеседник подсознательно настраивается нас выслушать и помочь – благодаря этой дистанции мы воспринимаемся им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«ближе»</w:t>
            </w:r>
            <w:r w:rsidRPr="00E8743A">
              <w:rPr>
                <w:color w:val="111111"/>
                <w:sz w:val="28"/>
                <w:szCs w:val="28"/>
              </w:rPr>
              <w:t>. Но не переступать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«границы»</w:t>
            </w:r>
            <w:r w:rsidRPr="00E8743A">
              <w:rPr>
                <w:color w:val="111111"/>
                <w:sz w:val="28"/>
                <w:szCs w:val="28"/>
              </w:rPr>
              <w:t> личного пространства собеседника!</w:t>
            </w:r>
          </w:p>
          <w:p w:rsidR="005172B4" w:rsidRPr="00E8743A" w:rsidRDefault="00444825" w:rsidP="00B42CDB">
            <w:pPr>
              <w:pStyle w:val="a6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202" w:hanging="283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Необходимо </w:t>
            </w:r>
            <w:r w:rsidRPr="00926F66">
              <w:rPr>
                <w:b/>
                <w:color w:val="111111"/>
                <w:sz w:val="28"/>
                <w:szCs w:val="28"/>
              </w:rPr>
              <w:t xml:space="preserve">убрать </w:t>
            </w:r>
            <w:r w:rsidR="005172B4" w:rsidRPr="00926F66">
              <w:rPr>
                <w:b/>
                <w:color w:val="111111"/>
                <w:sz w:val="28"/>
                <w:szCs w:val="28"/>
              </w:rPr>
              <w:t>барьеры</w:t>
            </w:r>
            <w:r w:rsidR="005172B4" w:rsidRPr="00E8743A">
              <w:rPr>
                <w:color w:val="111111"/>
                <w:sz w:val="28"/>
                <w:szCs w:val="28"/>
              </w:rPr>
              <w:t>, </w:t>
            </w:r>
            <w:r w:rsidR="005172B4"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«увеличивающие»</w:t>
            </w:r>
            <w:r w:rsidR="005172B4" w:rsidRPr="00E8743A">
              <w:rPr>
                <w:color w:val="111111"/>
                <w:sz w:val="28"/>
                <w:szCs w:val="28"/>
              </w:rPr>
              <w:t> расстояние в нашем восприятии в </w:t>
            </w:r>
            <w:r w:rsidR="005172B4" w:rsidRPr="00E8743A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общении</w:t>
            </w:r>
            <w:r w:rsidR="005172B4" w:rsidRPr="00E8743A">
              <w:rPr>
                <w:rStyle w:val="a7"/>
                <w:color w:val="111111"/>
                <w:sz w:val="28"/>
                <w:szCs w:val="28"/>
                <w:bdr w:val="none" w:sz="0" w:space="0" w:color="auto" w:frame="1"/>
              </w:rPr>
              <w:t> </w:t>
            </w:r>
            <w:r w:rsidR="005172B4"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(стол, книга, лист бумаги в руках)</w:t>
            </w:r>
            <w:r w:rsidR="005172B4" w:rsidRPr="00E8743A">
              <w:rPr>
                <w:color w:val="111111"/>
                <w:sz w:val="28"/>
                <w:szCs w:val="28"/>
              </w:rPr>
              <w:t>.</w:t>
            </w:r>
          </w:p>
          <w:p w:rsidR="003600B0" w:rsidRPr="00B42CDB" w:rsidRDefault="005172B4" w:rsidP="00B42CDB">
            <w:pPr>
              <w:pStyle w:val="a6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202" w:hanging="283"/>
              <w:jc w:val="both"/>
              <w:rPr>
                <w:color w:val="111111"/>
                <w:sz w:val="28"/>
                <w:szCs w:val="28"/>
              </w:rPr>
            </w:pPr>
            <w:r w:rsidRPr="00E8743A">
              <w:rPr>
                <w:color w:val="111111"/>
                <w:sz w:val="28"/>
                <w:szCs w:val="28"/>
              </w:rPr>
              <w:t xml:space="preserve">Использовать по ходу разговора </w:t>
            </w:r>
            <w:r w:rsidRPr="00926F66">
              <w:rPr>
                <w:b/>
                <w:color w:val="111111"/>
                <w:sz w:val="28"/>
                <w:szCs w:val="28"/>
              </w:rPr>
              <w:t>открытые жесты</w:t>
            </w:r>
            <w:r w:rsidRPr="00E8743A">
              <w:rPr>
                <w:color w:val="111111"/>
                <w:sz w:val="28"/>
                <w:szCs w:val="28"/>
              </w:rPr>
              <w:t>, не скрещивать перед собой руки, ноги.</w:t>
            </w:r>
          </w:p>
          <w:p w:rsidR="005172B4" w:rsidRPr="00E8743A" w:rsidRDefault="005172B4" w:rsidP="00B42CDB">
            <w:pPr>
              <w:pStyle w:val="a6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202" w:hanging="283"/>
              <w:jc w:val="both"/>
              <w:rPr>
                <w:color w:val="111111"/>
                <w:sz w:val="28"/>
                <w:szCs w:val="28"/>
              </w:rPr>
            </w:pPr>
            <w:r w:rsidRPr="00E8743A">
              <w:rPr>
                <w:color w:val="111111"/>
                <w:sz w:val="28"/>
                <w:szCs w:val="28"/>
              </w:rPr>
              <w:t>Всем своим видом поддерживать состояние безопасности и комфорта (отсутствие напряженности в позе, резких движений, сжатых кулаков, взгляд исподлобья, вызывающая интонация в голосе).</w:t>
            </w:r>
          </w:p>
          <w:p w:rsidR="005172B4" w:rsidRPr="005172B4" w:rsidRDefault="005172B4" w:rsidP="00B42CDB">
            <w:pPr>
              <w:pStyle w:val="a6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left="202" w:hanging="283"/>
              <w:jc w:val="both"/>
              <w:rPr>
                <w:color w:val="111111"/>
                <w:sz w:val="28"/>
                <w:szCs w:val="28"/>
              </w:rPr>
            </w:pPr>
            <w:r w:rsidRPr="00E8743A">
              <w:rPr>
                <w:color w:val="111111"/>
                <w:sz w:val="28"/>
                <w:szCs w:val="28"/>
              </w:rPr>
              <w:t xml:space="preserve">Использовать </w:t>
            </w:r>
            <w:r w:rsidRPr="00926F66">
              <w:rPr>
                <w:b/>
                <w:color w:val="111111"/>
                <w:sz w:val="28"/>
                <w:szCs w:val="28"/>
              </w:rPr>
              <w:t>прием присоединения</w:t>
            </w:r>
            <w:r w:rsidRPr="00E8743A">
              <w:rPr>
                <w:color w:val="111111"/>
                <w:sz w:val="28"/>
                <w:szCs w:val="28"/>
              </w:rPr>
              <w:t>, т. е. найти </w:t>
            </w:r>
            <w:r w:rsidRPr="00E8743A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общее</w:t>
            </w:r>
            <w:r w:rsidRPr="00E8743A">
              <w:rPr>
                <w:rStyle w:val="a7"/>
                <w:color w:val="111111"/>
                <w:sz w:val="28"/>
                <w:szCs w:val="28"/>
                <w:bdr w:val="none" w:sz="0" w:space="0" w:color="auto" w:frame="1"/>
              </w:rPr>
              <w:t>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«Я»</w:t>
            </w:r>
            <w:r w:rsidRPr="00E8743A">
              <w:rPr>
                <w:color w:val="111111"/>
                <w:sz w:val="28"/>
                <w:szCs w:val="28"/>
              </w:rPr>
              <w:t>: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«Я сам такой же, у меня то же самое!»</w:t>
            </w:r>
            <w:r w:rsidRPr="00E8743A">
              <w:rPr>
                <w:color w:val="111111"/>
                <w:sz w:val="28"/>
                <w:szCs w:val="28"/>
              </w:rPr>
              <w:t>. Как можно реже употреблять местоимение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«Вы…»</w:t>
            </w:r>
            <w:r w:rsidRPr="00E8743A">
              <w:rPr>
                <w:color w:val="111111"/>
                <w:sz w:val="28"/>
                <w:szCs w:val="28"/>
              </w:rPr>
              <w:t> (Вы сделайте то-то!»,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«Вы должны это!»</w:t>
            </w:r>
            <w:r w:rsidRPr="00E8743A">
              <w:rPr>
                <w:color w:val="111111"/>
                <w:sz w:val="28"/>
                <w:szCs w:val="28"/>
              </w:rPr>
              <w:t>) Чаще говорить;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«Мы»</w:t>
            </w:r>
            <w:r w:rsidRPr="00E8743A">
              <w:rPr>
                <w:color w:val="111111"/>
                <w:sz w:val="28"/>
                <w:szCs w:val="28"/>
              </w:rPr>
              <w:t xml:space="preserve"> -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«Мы все заинтересованы, чтобы наши дети были здоровы, умели, знали!»</w:t>
            </w:r>
            <w:r w:rsidRPr="00E8743A">
              <w:rPr>
                <w:color w:val="111111"/>
                <w:sz w:val="28"/>
                <w:szCs w:val="28"/>
              </w:rPr>
              <w:t>,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«Нас всех беспокоит, что дети…»</w:t>
            </w:r>
            <w:r w:rsidRPr="00E8743A">
              <w:rPr>
                <w:color w:val="111111"/>
                <w:sz w:val="28"/>
                <w:szCs w:val="28"/>
              </w:rPr>
              <w:t>, </w:t>
            </w:r>
            <w:r w:rsidRPr="00E8743A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«Наши дети…»</w:t>
            </w:r>
            <w:r w:rsidRPr="00E8743A">
              <w:rPr>
                <w:color w:val="111111"/>
                <w:sz w:val="28"/>
                <w:szCs w:val="28"/>
              </w:rPr>
              <w:t>, «Нас объединяет </w:t>
            </w:r>
            <w:r w:rsidRPr="00E8743A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общее</w:t>
            </w:r>
            <w:r w:rsidRPr="00E8743A">
              <w:rPr>
                <w:color w:val="111111"/>
                <w:sz w:val="28"/>
                <w:szCs w:val="28"/>
              </w:rPr>
              <w:t> дело – это воспитание наших с вами детей!»</w:t>
            </w:r>
          </w:p>
        </w:tc>
      </w:tr>
      <w:tr w:rsidR="008A5C67" w:rsidRPr="00E8743A" w:rsidTr="00B42CDB">
        <w:tc>
          <w:tcPr>
            <w:tcW w:w="3261" w:type="dxa"/>
          </w:tcPr>
          <w:p w:rsidR="005172B4" w:rsidRDefault="005172B4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17355" cy="1513115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лайд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450" cy="152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5172B4" w:rsidRPr="00E8743A" w:rsidRDefault="005172B4" w:rsidP="00B42CD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Педагог-психолог: 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Коллеги, а сейчас мне хочется поговорить о том, с какими трудностями вы сталкивались при общении с родителями? </w:t>
            </w:r>
            <w:r w:rsidRPr="00E8743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(ответы)</w:t>
            </w:r>
          </w:p>
          <w:p w:rsidR="005172B4" w:rsidRPr="005172B4" w:rsidRDefault="005172B4" w:rsidP="00B42CDB">
            <w:pPr>
              <w:pStyle w:val="a3"/>
              <w:spacing w:after="0" w:line="240" w:lineRule="auto"/>
              <w:ind w:left="317"/>
              <w:rPr>
                <w:rFonts w:ascii="Times New Roman"/>
                <w:sz w:val="28"/>
                <w:szCs w:val="28"/>
              </w:rPr>
            </w:pPr>
          </w:p>
        </w:tc>
      </w:tr>
      <w:tr w:rsidR="008A5C67" w:rsidRPr="00E8743A" w:rsidTr="00B42CDB">
        <w:tc>
          <w:tcPr>
            <w:tcW w:w="3261" w:type="dxa"/>
          </w:tcPr>
          <w:p w:rsidR="005172B4" w:rsidRDefault="005172B4" w:rsidP="00B42CDB">
            <w:pP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2100943" cy="1575810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лайд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943" cy="157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444825" w:rsidRDefault="00444825" w:rsidP="00B42CDB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Педагог-психолог: 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 правы, существует много причин, из-за которых не получается наладить отношения с родителями.</w:t>
            </w: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74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Кто-то считает, что во всем виноваты родители, которым нет дела до детей и их развития. Родителям не всегда хватает времени для общения, есть и категории трудных родителей, но важно другое. Нужно педагогам увидеть причины трудностей — не только в родителях, но и в себе.</w:t>
            </w:r>
          </w:p>
          <w:p w:rsidR="005172B4" w:rsidRPr="00444825" w:rsidRDefault="00444825" w:rsidP="00B42CDB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Иногда </w:t>
            </w:r>
            <w:r w:rsidRPr="00926F6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наши установки</w:t>
            </w:r>
            <w:r w:rsidRPr="00E8743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в отношении родителей мешают нам конструктивно общаться 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(Установка: «Родитель — причина всех проблем ребенка, поэтому он </w:t>
            </w:r>
            <w:r w:rsidRPr="00E8743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должен...»), </w:t>
            </w:r>
            <w:r w:rsidRPr="00E8743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или 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«Все равно толку не будет от «душеспасительных» бесед») </w:t>
            </w:r>
          </w:p>
        </w:tc>
      </w:tr>
      <w:tr w:rsidR="008A5C67" w:rsidRPr="00E8743A" w:rsidTr="00B42CDB">
        <w:tc>
          <w:tcPr>
            <w:tcW w:w="3261" w:type="dxa"/>
          </w:tcPr>
          <w:p w:rsidR="005172B4" w:rsidRDefault="00444825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894114" cy="1420678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лайд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096" cy="143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825" w:rsidRDefault="00444825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</w:p>
          <w:p w:rsidR="00444825" w:rsidRDefault="00444825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</w:p>
          <w:p w:rsidR="00444825" w:rsidRDefault="00444825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7905" w:type="dxa"/>
          </w:tcPr>
          <w:p w:rsidR="00444825" w:rsidRPr="00E8743A" w:rsidRDefault="00444825" w:rsidP="00B42CD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Упражнение</w:t>
            </w: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«Фотография»</w:t>
            </w:r>
          </w:p>
          <w:p w:rsidR="00444825" w:rsidRPr="00E8743A" w:rsidRDefault="00444825" w:rsidP="00B42CD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 осознание влияния установок и стереотипов на поведение, на представление об окружении и о себе.</w:t>
            </w:r>
          </w:p>
          <w:p w:rsidR="00444825" w:rsidRPr="00E8743A" w:rsidRDefault="00444825" w:rsidP="00B42CD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объединены в две группы. Одна группа получает фотографию человека так, чтобы другая группа не видела ее. Практический психолог сообщает, что на фото - преступник, </w:t>
            </w:r>
            <w:r w:rsidRPr="00E874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грузин Гога </w:t>
            </w:r>
            <w:proofErr w:type="spellStart"/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Гогадзе</w:t>
            </w:r>
            <w:proofErr w:type="spellEnd"/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, и предлагает описать этого человека по следующим характеристикам:</w:t>
            </w:r>
          </w:p>
          <w:p w:rsidR="00B42CDB" w:rsidRDefault="00B42CDB" w:rsidP="00B42CDB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25" w:rsidRPr="00B42CDB" w:rsidRDefault="00444825" w:rsidP="00B42CDB">
            <w:pPr>
              <w:pStyle w:val="a3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rPr>
                <w:rFonts w:ascii="Times New Roman"/>
                <w:sz w:val="28"/>
                <w:szCs w:val="28"/>
              </w:rPr>
            </w:pPr>
            <w:r w:rsidRPr="00B42CDB">
              <w:rPr>
                <w:rFonts w:ascii="Times New Roman"/>
                <w:sz w:val="28"/>
                <w:szCs w:val="28"/>
              </w:rPr>
              <w:t>характер;</w:t>
            </w:r>
          </w:p>
          <w:p w:rsidR="00444825" w:rsidRPr="00B42CDB" w:rsidRDefault="00444825" w:rsidP="00B42CDB">
            <w:pPr>
              <w:pStyle w:val="a3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rPr>
                <w:rFonts w:ascii="Times New Roman"/>
                <w:sz w:val="28"/>
                <w:szCs w:val="28"/>
              </w:rPr>
            </w:pPr>
            <w:r w:rsidRPr="00B42CDB">
              <w:rPr>
                <w:rFonts w:ascii="Times New Roman"/>
                <w:sz w:val="28"/>
                <w:szCs w:val="28"/>
              </w:rPr>
              <w:t>поведение;</w:t>
            </w:r>
          </w:p>
          <w:p w:rsidR="00444825" w:rsidRPr="00B42CDB" w:rsidRDefault="00444825" w:rsidP="00B42CDB">
            <w:pPr>
              <w:pStyle w:val="a3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rPr>
                <w:rFonts w:ascii="Times New Roman"/>
                <w:sz w:val="28"/>
                <w:szCs w:val="28"/>
              </w:rPr>
            </w:pPr>
            <w:r w:rsidRPr="00B42CDB">
              <w:rPr>
                <w:rFonts w:ascii="Times New Roman"/>
                <w:sz w:val="28"/>
                <w:szCs w:val="28"/>
              </w:rPr>
              <w:t>манера общения;</w:t>
            </w:r>
          </w:p>
          <w:p w:rsidR="00444825" w:rsidRPr="00B42CDB" w:rsidRDefault="00444825" w:rsidP="00B42CDB">
            <w:pPr>
              <w:pStyle w:val="a3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rPr>
                <w:rFonts w:ascii="Times New Roman"/>
                <w:sz w:val="28"/>
                <w:szCs w:val="28"/>
              </w:rPr>
            </w:pPr>
            <w:r w:rsidRPr="00B42CDB">
              <w:rPr>
                <w:rFonts w:ascii="Times New Roman"/>
                <w:sz w:val="28"/>
                <w:szCs w:val="28"/>
              </w:rPr>
              <w:t>семейное положение;</w:t>
            </w:r>
          </w:p>
          <w:p w:rsidR="00444825" w:rsidRPr="00B42CDB" w:rsidRDefault="00444825" w:rsidP="00B42CDB">
            <w:pPr>
              <w:pStyle w:val="a3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rPr>
                <w:rFonts w:ascii="Times New Roman"/>
                <w:sz w:val="28"/>
                <w:szCs w:val="28"/>
              </w:rPr>
            </w:pPr>
            <w:r w:rsidRPr="00B42CDB">
              <w:rPr>
                <w:rFonts w:ascii="Times New Roman"/>
                <w:sz w:val="28"/>
                <w:szCs w:val="28"/>
              </w:rPr>
              <w:t>образование</w:t>
            </w:r>
          </w:p>
          <w:p w:rsidR="00444825" w:rsidRPr="00B42CDB" w:rsidRDefault="00444825" w:rsidP="00B42CDB">
            <w:pPr>
              <w:pStyle w:val="a3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rPr>
                <w:rFonts w:ascii="Times New Roman"/>
                <w:sz w:val="28"/>
                <w:szCs w:val="28"/>
              </w:rPr>
            </w:pPr>
            <w:r w:rsidRPr="00B42CDB">
              <w:rPr>
                <w:rFonts w:ascii="Times New Roman"/>
                <w:sz w:val="28"/>
                <w:szCs w:val="28"/>
              </w:rPr>
              <w:t>вредные привычки;</w:t>
            </w:r>
          </w:p>
          <w:p w:rsidR="00444825" w:rsidRPr="00B42CDB" w:rsidRDefault="00444825" w:rsidP="00B42CDB">
            <w:pPr>
              <w:pStyle w:val="a3"/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jc w:val="both"/>
              <w:rPr>
                <w:rFonts w:ascii="Times New Roman"/>
                <w:sz w:val="28"/>
                <w:szCs w:val="28"/>
              </w:rPr>
            </w:pPr>
            <w:r w:rsidRPr="00B42CDB">
              <w:rPr>
                <w:rFonts w:ascii="Times New Roman"/>
                <w:sz w:val="28"/>
                <w:szCs w:val="28"/>
              </w:rPr>
              <w:t xml:space="preserve">отношение окружающих к человеку. </w:t>
            </w:r>
          </w:p>
          <w:p w:rsidR="00444825" w:rsidRPr="00E8743A" w:rsidRDefault="00444825" w:rsidP="00B42CDB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Другой группе участников психолог показывает то же изображение, говоря, что на нем - известный детский врач, армянин Саркис Саркисян. И предлагает описать его по тем же пунктам.</w:t>
            </w:r>
          </w:p>
          <w:p w:rsidR="00444825" w:rsidRPr="00E8743A" w:rsidRDefault="00444825" w:rsidP="00B42CDB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После составления описаний, обе группы педагогов по очереди озвучивают их, не называя профессии или имени человека. Затем практический психолог показывает обеим группам фотографии лиц, которых они описывали, и педагоги узнают, что это один и тот же человек.</w:t>
            </w:r>
          </w:p>
          <w:p w:rsidR="00444825" w:rsidRPr="00E8743A" w:rsidRDefault="00444825" w:rsidP="00B42CD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8743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Обратная связь:</w:t>
            </w:r>
          </w:p>
          <w:p w:rsidR="00444825" w:rsidRPr="00926F66" w:rsidRDefault="00444825" w:rsidP="00B42CDB">
            <w:pPr>
              <w:pStyle w:val="a3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/>
                <w:b/>
                <w:sz w:val="28"/>
                <w:szCs w:val="28"/>
              </w:rPr>
            </w:pPr>
            <w:r w:rsidRPr="00926F66">
              <w:rPr>
                <w:rFonts w:ascii="Times New Roman"/>
                <w:b/>
                <w:sz w:val="28"/>
                <w:szCs w:val="28"/>
              </w:rPr>
              <w:t>Совпадают ли описания?</w:t>
            </w:r>
          </w:p>
          <w:p w:rsidR="00444825" w:rsidRPr="00444825" w:rsidRDefault="00444825" w:rsidP="00B42CDB">
            <w:pPr>
              <w:pStyle w:val="a3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/>
                <w:sz w:val="28"/>
                <w:szCs w:val="28"/>
              </w:rPr>
            </w:pPr>
            <w:r w:rsidRPr="00444825">
              <w:rPr>
                <w:rFonts w:ascii="Times New Roman"/>
                <w:sz w:val="28"/>
                <w:szCs w:val="28"/>
              </w:rPr>
              <w:t>Почему описания одного человека оказались разными?</w:t>
            </w:r>
          </w:p>
          <w:p w:rsidR="00444825" w:rsidRPr="00926F66" w:rsidRDefault="00444825" w:rsidP="00B42CDB">
            <w:pPr>
              <w:pStyle w:val="a3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/>
                <w:b/>
                <w:sz w:val="28"/>
                <w:szCs w:val="28"/>
              </w:rPr>
            </w:pPr>
            <w:r w:rsidRPr="00926F66">
              <w:rPr>
                <w:rFonts w:ascii="Times New Roman"/>
                <w:b/>
                <w:sz w:val="28"/>
                <w:szCs w:val="28"/>
              </w:rPr>
              <w:t>Что больше всего повлияло на создание описания?</w:t>
            </w:r>
          </w:p>
          <w:p w:rsidR="005172B4" w:rsidRPr="00444825" w:rsidRDefault="00444825" w:rsidP="00B42CDB">
            <w:pPr>
              <w:pStyle w:val="a3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/>
                <w:sz w:val="28"/>
                <w:szCs w:val="28"/>
              </w:rPr>
            </w:pPr>
            <w:r w:rsidRPr="00444825">
              <w:rPr>
                <w:rFonts w:ascii="Times New Roman"/>
                <w:sz w:val="28"/>
                <w:szCs w:val="28"/>
              </w:rPr>
              <w:t>Какие вы знаете установки и стереотипные представления?</w:t>
            </w:r>
          </w:p>
        </w:tc>
      </w:tr>
      <w:tr w:rsidR="008A5C67" w:rsidRPr="00E8743A" w:rsidTr="00B42CDB">
        <w:tc>
          <w:tcPr>
            <w:tcW w:w="3261" w:type="dxa"/>
          </w:tcPr>
          <w:p w:rsidR="005172B4" w:rsidRDefault="00444825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08ED49" wp14:editId="2B83C7C9">
                  <wp:extent cx="1959428" cy="1469667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лайд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971" cy="148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5172B4" w:rsidRPr="00444825" w:rsidRDefault="00444825" w:rsidP="00B42CDB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Педагог-психолог: </w:t>
            </w:r>
            <w:r w:rsidRPr="00E8743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Несомненно, перед многими педагогами встает вопрос о том, как правильно взаимодействовать с родителями, как научиться оказывать им реальную помощь, как сообщать информацию о детях. Педагоги зачастую испытывают трудности в данном вопросе. </w:t>
            </w:r>
            <w:r w:rsidRPr="00E8743A">
              <w:rPr>
                <w:rFonts w:ascii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Поэтому мы с вами рассмотрим несколько способов сообщения информации о ребенке.</w:t>
            </w:r>
          </w:p>
        </w:tc>
      </w:tr>
      <w:tr w:rsidR="008A5C67" w:rsidRPr="00E8743A" w:rsidTr="00B42CDB">
        <w:tc>
          <w:tcPr>
            <w:tcW w:w="3261" w:type="dxa"/>
          </w:tcPr>
          <w:p w:rsidR="005172B4" w:rsidRDefault="005E3E1A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937657" cy="1453337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лайд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532" cy="146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2B4" w:rsidRDefault="005172B4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7905" w:type="dxa"/>
          </w:tcPr>
          <w:p w:rsidR="005E3E1A" w:rsidRPr="00E8743A" w:rsidRDefault="005E3E1A" w:rsidP="00B42C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 первый   </w:t>
            </w:r>
          </w:p>
          <w:p w:rsidR="005E3E1A" w:rsidRPr="00E8743A" w:rsidRDefault="005E3E1A" w:rsidP="00B42C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«сэндвича»</w:t>
            </w:r>
          </w:p>
          <w:p w:rsidR="005E3E1A" w:rsidRPr="005E3E1A" w:rsidRDefault="005E3E1A" w:rsidP="00B42CD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Очень часто мы совершаем одну ошибку. Представьте себе ситуацию -загруженные, усталые после работы </w:t>
            </w:r>
            <w:r w:rsidRPr="00E8743A">
              <w:rPr>
                <w:rStyle w:val="a7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родители</w:t>
            </w:r>
            <w:r w:rsidRPr="00E8743A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 </w:t>
            </w:r>
            <w:r w:rsidRPr="00E8743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приходят за ребёнком в детский сад, а тут воспитатель сразу начинает на что-то жаловаться. Родители очень уязвимы в отношении хорошего и плохого поведения ребенка. Поэтому не стоит акцентировать внимание сразу на плохом. Сначала нужно рассказать об успехах и только в конце тактично можно поведать о проблемных сторонах ребенка.</w:t>
            </w:r>
            <w:r w:rsidRPr="00E8743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Техника «Сэндвич» - начинайте контакт с позитивной ноты, приятных моментов</w:t>
            </w:r>
          </w:p>
          <w:p w:rsidR="005172B4" w:rsidRPr="005E3E1A" w:rsidRDefault="005E3E1A" w:rsidP="00B42CDB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E8743A">
              <w:rPr>
                <w:color w:val="111111"/>
                <w:sz w:val="28"/>
                <w:szCs w:val="28"/>
                <w:highlight w:val="yellow"/>
              </w:rPr>
              <w:t>Фрагмент Ирины Ковалевой</w:t>
            </w:r>
          </w:p>
        </w:tc>
      </w:tr>
      <w:tr w:rsidR="008A5C67" w:rsidRPr="00E8743A" w:rsidTr="00B42CDB">
        <w:tc>
          <w:tcPr>
            <w:tcW w:w="3261" w:type="dxa"/>
          </w:tcPr>
          <w:p w:rsidR="005172B4" w:rsidRDefault="005E3E1A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80928" cy="1485793"/>
                  <wp:effectExtent l="0" t="0" r="635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лайд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92" cy="151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3E1A" w:rsidRDefault="005E3E1A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973466" cy="1480099"/>
                  <wp:effectExtent l="0" t="0" r="8255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лайд1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466" cy="148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3E1A" w:rsidRDefault="005E3E1A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935480" cy="1451610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лайд1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804" cy="14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3E1A" w:rsidRDefault="005E3E1A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930401" cy="1447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лайд1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56" cy="144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5E3E1A" w:rsidRPr="00E8743A" w:rsidRDefault="005E3E1A" w:rsidP="00B42C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 второй </w:t>
            </w:r>
          </w:p>
          <w:p w:rsidR="005E3E1A" w:rsidRPr="005E3E1A" w:rsidRDefault="005E3E1A" w:rsidP="00B42C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 речевых штампов нацеливающих родителей на сотрудничество с педагогом</w:t>
            </w:r>
          </w:p>
          <w:p w:rsidR="005E3E1A" w:rsidRPr="00E8743A" w:rsidRDefault="005E3E1A" w:rsidP="00B42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Обращение к родителям лучше выражать в виде просьбы, а не требования. </w:t>
            </w:r>
          </w:p>
          <w:p w:rsidR="003600B0" w:rsidRPr="00AE519F" w:rsidRDefault="005E3E1A" w:rsidP="00B42CD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1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использовать такие речевые штампы:</w:t>
            </w:r>
          </w:p>
          <w:p w:rsidR="003B0D8D" w:rsidRPr="00AE519F" w:rsidRDefault="005E3E1A" w:rsidP="00B42CD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AE519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Сравните: </w:t>
            </w:r>
          </w:p>
          <w:p w:rsidR="003B0D8D" w:rsidRPr="003B0D8D" w:rsidRDefault="00474F00" w:rsidP="00B42CDB">
            <w:pPr>
              <w:shd w:val="clear" w:color="auto" w:fill="FFFFFF"/>
              <w:ind w:left="335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«Вера Алексеевна, </w:t>
            </w:r>
            <w:r w:rsidR="00B3391C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Вы должны</w:t>
            </w:r>
            <w:r w:rsidR="005E3E1A" w:rsidRPr="003B0D8D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...!» </w:t>
            </w:r>
          </w:p>
          <w:p w:rsidR="003B0D8D" w:rsidRDefault="005E3E1A" w:rsidP="00B42CD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или</w:t>
            </w:r>
          </w:p>
          <w:p w:rsidR="003B0D8D" w:rsidRPr="003B0D8D" w:rsidRDefault="00474F00" w:rsidP="00B42CDB">
            <w:pPr>
              <w:shd w:val="clear" w:color="auto" w:fill="FFFFFF"/>
              <w:ind w:left="335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«Вера Алексеевна, н</w:t>
            </w:r>
            <w:r w:rsidR="005E3E1A" w:rsidRPr="003B0D8D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е смогли бы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В</w:t>
            </w:r>
            <w:r w:rsidR="005E3E1A" w:rsidRPr="003B0D8D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ы ...» </w:t>
            </w:r>
          </w:p>
          <w:p w:rsidR="003B0D8D" w:rsidRPr="003B0D8D" w:rsidRDefault="00474F00" w:rsidP="00B42CDB">
            <w:pPr>
              <w:shd w:val="clear" w:color="auto" w:fill="FFFFFF"/>
              <w:ind w:left="335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«Вера Алексеевна, </w:t>
            </w:r>
            <w:r w:rsidR="005E3E1A" w:rsidRPr="003B0D8D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прошу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Вас </w:t>
            </w:r>
            <w:r w:rsidR="005E3E1A" w:rsidRPr="003B0D8D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...» </w:t>
            </w:r>
          </w:p>
          <w:p w:rsidR="003600B0" w:rsidRPr="00AE519F" w:rsidRDefault="005E3E1A" w:rsidP="00B42CDB">
            <w:pPr>
              <w:shd w:val="clear" w:color="auto" w:fill="FFFFFF"/>
              <w:ind w:left="3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1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(обращение к родителям лучше выражать в виде просьбы, а не требования) </w:t>
            </w:r>
          </w:p>
          <w:p w:rsidR="00B42CDB" w:rsidRPr="00176078" w:rsidRDefault="00B42CDB" w:rsidP="00B42CDB">
            <w:pPr>
              <w:shd w:val="clear" w:color="auto" w:fill="FFFFFF"/>
              <w:ind w:left="335"/>
              <w:rPr>
                <w:rFonts w:ascii="Times New Roman" w:eastAsia="Times New Roman" w:hAnsi="Times New Roman" w:cs="Times New Roman"/>
                <w:color w:val="333333"/>
                <w:sz w:val="18"/>
                <w:szCs w:val="28"/>
                <w:lang w:eastAsia="ru-RU"/>
              </w:rPr>
            </w:pPr>
          </w:p>
          <w:p w:rsidR="00FB3B80" w:rsidRPr="00AE519F" w:rsidRDefault="005E3E1A" w:rsidP="00B42CD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AE519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Сравните: </w:t>
            </w:r>
          </w:p>
          <w:p w:rsidR="00FB3B80" w:rsidRPr="00FB3B80" w:rsidRDefault="005E3E1A" w:rsidP="00B42CD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FB3B8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«Саша постоянно</w:t>
            </w:r>
            <w:proofErr w:type="gramStart"/>
            <w:r w:rsidRPr="00FB3B8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..</w:t>
            </w:r>
            <w:proofErr w:type="gramEnd"/>
            <w:r w:rsidRPr="00FB3B8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, сегодня он снова ...» </w:t>
            </w:r>
          </w:p>
          <w:p w:rsidR="00FB3B80" w:rsidRPr="00AE519F" w:rsidRDefault="005E3E1A" w:rsidP="00B42CD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1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</w:t>
            </w:r>
          </w:p>
          <w:p w:rsidR="00FB3B80" w:rsidRPr="00FB3B80" w:rsidRDefault="005E3E1A" w:rsidP="00B42CD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FB3B8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«Вы не замечали, что в последнее время ...» </w:t>
            </w:r>
          </w:p>
          <w:p w:rsidR="00FB3B80" w:rsidRPr="00FB3B80" w:rsidRDefault="005E3E1A" w:rsidP="00B3391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FB3B8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«Как </w:t>
            </w:r>
            <w:r w:rsidR="00FB3B8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В</w:t>
            </w:r>
            <w:r w:rsidR="00B3391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ы думаете, с чем </w:t>
            </w:r>
            <w:r w:rsidRPr="00FB3B8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может быть связано</w:t>
            </w:r>
            <w:r w:rsidR="00B3391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...</w:t>
            </w:r>
            <w:r w:rsidRPr="00FB3B8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?» </w:t>
            </w:r>
          </w:p>
          <w:p w:rsidR="00B3391C" w:rsidRPr="00AE519F" w:rsidRDefault="00B3391C" w:rsidP="00B3391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1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(желательно озадачить родителя)</w:t>
            </w:r>
          </w:p>
          <w:p w:rsidR="005E3E1A" w:rsidRDefault="00B3391C" w:rsidP="00B3391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FB3B8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="005E3E1A" w:rsidRPr="00FB3B8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«</w:t>
            </w:r>
            <w:r w:rsidRPr="00B3391C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авайте вместе подумаем, как ...</w:t>
            </w:r>
            <w:r w:rsidR="005E3E1A" w:rsidRPr="00FB3B8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» </w:t>
            </w:r>
          </w:p>
          <w:p w:rsidR="00B3391C" w:rsidRPr="00B3391C" w:rsidRDefault="00B3391C" w:rsidP="00B3391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="00883F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проявить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r w:rsidRPr="00B33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опричастность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  <w:p w:rsidR="00176078" w:rsidRPr="00176078" w:rsidRDefault="00176078" w:rsidP="00B42CD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18"/>
                <w:szCs w:val="28"/>
                <w:u w:val="single"/>
                <w:lang w:eastAsia="ru-RU"/>
              </w:rPr>
            </w:pPr>
          </w:p>
          <w:p w:rsidR="00B42CDB" w:rsidRPr="00AE519F" w:rsidRDefault="005E3E1A" w:rsidP="00B42CD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AE519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Сравните: </w:t>
            </w:r>
          </w:p>
          <w:p w:rsidR="00B42CDB" w:rsidRPr="00B42CDB" w:rsidRDefault="005E3E1A" w:rsidP="00B42CD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B42CD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«У</w:t>
            </w:r>
            <w:r w:rsidR="00F33FA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Глеба</w:t>
            </w:r>
            <w:r w:rsidRPr="00B42CD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(такие-то </w:t>
            </w:r>
            <w:proofErr w:type="gramStart"/>
            <w:r w:rsidRPr="00B42CD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проблемы) ..</w:t>
            </w:r>
            <w:proofErr w:type="gramEnd"/>
            <w:r w:rsidRPr="00B42CD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, </w:t>
            </w:r>
            <w:r w:rsidR="00B42CDB" w:rsidRPr="00B42CD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В</w:t>
            </w:r>
            <w:r w:rsidRPr="00B42CD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ам обязательно нужно показаться к ...(врачу, психологу, психиатру)» </w:t>
            </w:r>
          </w:p>
          <w:p w:rsidR="00B42CDB" w:rsidRPr="00AE519F" w:rsidRDefault="005E3E1A" w:rsidP="00B42CD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1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</w:t>
            </w:r>
          </w:p>
          <w:p w:rsidR="005172B4" w:rsidRPr="00B42CDB" w:rsidRDefault="005E3E1A" w:rsidP="00D13BA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42CD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«Как </w:t>
            </w:r>
            <w:r w:rsidR="00D13BA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В</w:t>
            </w:r>
            <w:r w:rsidRPr="00B42CD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ы</w:t>
            </w:r>
            <w:r w:rsidR="00D13BA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B42CD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думаете, с каким специа</w:t>
            </w:r>
            <w:r w:rsidR="0017607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листом </w:t>
            </w:r>
            <w:r w:rsidR="00D13BA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В</w:t>
            </w:r>
            <w:r w:rsidR="0017607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ам лучше обсудить ..?»</w:t>
            </w:r>
          </w:p>
        </w:tc>
      </w:tr>
      <w:tr w:rsidR="008A5C67" w:rsidRPr="00E8743A" w:rsidTr="00B42CDB">
        <w:tc>
          <w:tcPr>
            <w:tcW w:w="3261" w:type="dxa"/>
          </w:tcPr>
          <w:p w:rsidR="005E3E1A" w:rsidRDefault="005E3E1A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960759" cy="1470666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лайд1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95" cy="148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11CD" w:rsidRDefault="00B911CD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991361" cy="1493520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Слайд1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517" cy="149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11CD" w:rsidRDefault="00B911CD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</w:p>
          <w:p w:rsidR="00B911CD" w:rsidRDefault="00B911CD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59280" cy="1394548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Слайд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41" cy="140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28C" w:rsidRDefault="007F628C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22A856F5" wp14:editId="2F1CBCC9">
                  <wp:extent cx="1877541" cy="1408155"/>
                  <wp:effectExtent l="0" t="0" r="889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Слайд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41" cy="140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5E3E1A" w:rsidRPr="00E8743A" w:rsidRDefault="005E3E1A" w:rsidP="00B42C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Способ третий </w:t>
            </w:r>
          </w:p>
          <w:p w:rsidR="005E3E1A" w:rsidRPr="005E3E1A" w:rsidRDefault="005E3E1A" w:rsidP="00B42C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t>Передача негативной информации о ребенке в позитивном ключе.</w:t>
            </w:r>
          </w:p>
          <w:p w:rsidR="005E3E1A" w:rsidRPr="005E3E1A" w:rsidRDefault="005E3E1A" w:rsidP="00B42CDB">
            <w:pPr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При таком способе подачи информации о ребенке акцент следует делать на достижениях ребенка, даже если они не очень существенны для вас, как для взрослого. Перефразирование содержания в позитивном ключе дает возможность родителю понять ситуацию и не испытывать при этом фрустрацию и чувства вины за своего ребенка. </w:t>
            </w:r>
          </w:p>
          <w:p w:rsidR="005E3E1A" w:rsidRPr="00E8743A" w:rsidRDefault="005E3E1A" w:rsidP="00B42CD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E8743A">
              <w:rPr>
                <w:b/>
                <w:color w:val="000000"/>
                <w:sz w:val="28"/>
                <w:szCs w:val="28"/>
              </w:rPr>
              <w:t xml:space="preserve">Педагог-психолог: </w:t>
            </w:r>
            <w:r w:rsidRPr="00E8743A">
              <w:rPr>
                <w:color w:val="333333"/>
                <w:sz w:val="28"/>
                <w:szCs w:val="28"/>
              </w:rPr>
              <w:t xml:space="preserve">Я предлагаю вам перефразировать следующую негативную информацию в позитивную. </w:t>
            </w:r>
            <w:proofErr w:type="gramStart"/>
            <w:r w:rsidRPr="00E8743A">
              <w:rPr>
                <w:color w:val="333333"/>
                <w:sz w:val="28"/>
                <w:szCs w:val="28"/>
              </w:rPr>
              <w:t>Например</w:t>
            </w:r>
            <w:proofErr w:type="gramEnd"/>
            <w:r w:rsidRPr="00E8743A">
              <w:rPr>
                <w:color w:val="333333"/>
                <w:sz w:val="28"/>
                <w:szCs w:val="28"/>
              </w:rPr>
              <w:t>:</w:t>
            </w:r>
          </w:p>
          <w:p w:rsidR="00176078" w:rsidRDefault="005E3E1A" w:rsidP="00B42C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E8743A">
              <w:rPr>
                <w:color w:val="333333"/>
                <w:sz w:val="28"/>
                <w:szCs w:val="28"/>
              </w:rPr>
              <w:t>- </w:t>
            </w:r>
            <w:r w:rsidR="00D06F6B" w:rsidRPr="00D06F6B">
              <w:rPr>
                <w:b/>
                <w:bCs/>
                <w:color w:val="333333"/>
                <w:sz w:val="28"/>
                <w:szCs w:val="28"/>
              </w:rPr>
              <w:t xml:space="preserve">Ваня не может усидеть спокойно больше </w:t>
            </w:r>
            <w:r w:rsidR="00D06F6B">
              <w:rPr>
                <w:b/>
                <w:bCs/>
                <w:color w:val="333333"/>
                <w:sz w:val="28"/>
                <w:szCs w:val="28"/>
              </w:rPr>
              <w:t>10 минут, постоянно отвлекается</w:t>
            </w:r>
            <w:r w:rsidR="00D06F6B" w:rsidRPr="00D06F6B">
              <w:rPr>
                <w:b/>
                <w:bCs/>
                <w:color w:val="333333"/>
                <w:sz w:val="28"/>
                <w:szCs w:val="28"/>
              </w:rPr>
              <w:t>.</w:t>
            </w:r>
          </w:p>
          <w:p w:rsidR="005E3E1A" w:rsidRDefault="005E3E1A" w:rsidP="00B42C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E8743A">
              <w:rPr>
                <w:color w:val="333333"/>
                <w:sz w:val="28"/>
                <w:szCs w:val="28"/>
              </w:rPr>
              <w:t>(Вариант ответа: </w:t>
            </w:r>
            <w:r w:rsidR="00D06F6B" w:rsidRPr="00D06F6B">
              <w:rPr>
                <w:bCs/>
                <w:i/>
                <w:iCs/>
                <w:color w:val="333333"/>
                <w:sz w:val="28"/>
                <w:szCs w:val="28"/>
              </w:rPr>
              <w:t>Ваня сегодня смог целых 10 минут внимательно выполнять задание и ни разу не отвлекся</w:t>
            </w:r>
            <w:r w:rsidRPr="00E8743A">
              <w:rPr>
                <w:color w:val="333333"/>
                <w:sz w:val="28"/>
                <w:szCs w:val="28"/>
              </w:rPr>
              <w:t>.</w:t>
            </w:r>
          </w:p>
          <w:p w:rsidR="00D06F6B" w:rsidRPr="00E8743A" w:rsidRDefault="00D06F6B" w:rsidP="00B42C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176078" w:rsidRPr="0087408D" w:rsidRDefault="005E3E1A" w:rsidP="00B42C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87408D">
              <w:rPr>
                <w:color w:val="333333"/>
                <w:sz w:val="28"/>
                <w:szCs w:val="28"/>
              </w:rPr>
              <w:lastRenderedPageBreak/>
              <w:t>- </w:t>
            </w:r>
            <w:r w:rsidR="0087408D" w:rsidRPr="0087408D">
              <w:rPr>
                <w:rStyle w:val="a7"/>
                <w:sz w:val="28"/>
                <w:szCs w:val="28"/>
              </w:rPr>
              <w:t>Коля</w:t>
            </w:r>
            <w:r w:rsidRPr="0087408D">
              <w:rPr>
                <w:rStyle w:val="a7"/>
                <w:color w:val="333333"/>
                <w:sz w:val="28"/>
                <w:szCs w:val="28"/>
              </w:rPr>
              <w:t xml:space="preserve"> </w:t>
            </w:r>
            <w:r w:rsidR="00DB13D5" w:rsidRPr="0087408D">
              <w:rPr>
                <w:rStyle w:val="a7"/>
                <w:color w:val="333333"/>
                <w:sz w:val="28"/>
                <w:szCs w:val="28"/>
              </w:rPr>
              <w:t>не умеет договариваться с ребятами, часто конфликтует.</w:t>
            </w:r>
          </w:p>
          <w:p w:rsidR="005E3E1A" w:rsidRPr="0087408D" w:rsidRDefault="005E3E1A" w:rsidP="00B42C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87408D">
              <w:rPr>
                <w:color w:val="333333"/>
                <w:sz w:val="28"/>
                <w:szCs w:val="28"/>
              </w:rPr>
              <w:t>(Вариант ответа: </w:t>
            </w:r>
            <w:r w:rsidR="0087408D" w:rsidRPr="0087408D">
              <w:rPr>
                <w:rStyle w:val="ab"/>
                <w:sz w:val="28"/>
                <w:szCs w:val="28"/>
              </w:rPr>
              <w:t>Коля</w:t>
            </w:r>
            <w:r w:rsidRPr="0087408D">
              <w:rPr>
                <w:rStyle w:val="ab"/>
                <w:color w:val="333333"/>
                <w:sz w:val="28"/>
                <w:szCs w:val="28"/>
              </w:rPr>
              <w:t xml:space="preserve"> </w:t>
            </w:r>
            <w:r w:rsidR="00DB13D5" w:rsidRPr="0087408D">
              <w:rPr>
                <w:rStyle w:val="ab"/>
                <w:color w:val="333333"/>
                <w:sz w:val="28"/>
                <w:szCs w:val="28"/>
              </w:rPr>
              <w:t>знает, как отстоять свои интересы и защитить себя. Это важно для жизни. Но ему бывает трудно выразить это безопасным способом. Давайте вместе подумаем, как помочь ему сохранить дружеские отношения с детьми.</w:t>
            </w:r>
            <w:r w:rsidR="00DB13D5" w:rsidRPr="0087408D">
              <w:rPr>
                <w:color w:val="333333"/>
                <w:sz w:val="28"/>
                <w:szCs w:val="28"/>
              </w:rPr>
              <w:t>)</w:t>
            </w:r>
          </w:p>
          <w:p w:rsidR="00176078" w:rsidRPr="00E8743A" w:rsidRDefault="00176078" w:rsidP="00B42C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7668B2" w:rsidRPr="0087408D" w:rsidRDefault="005E3E1A" w:rsidP="007668B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87408D">
              <w:rPr>
                <w:rStyle w:val="a7"/>
                <w:b w:val="0"/>
                <w:color w:val="333333"/>
                <w:sz w:val="28"/>
                <w:szCs w:val="28"/>
              </w:rPr>
              <w:t xml:space="preserve">- </w:t>
            </w:r>
            <w:r w:rsidR="0087408D" w:rsidRPr="0087408D">
              <w:rPr>
                <w:b/>
                <w:color w:val="000000"/>
                <w:sz w:val="28"/>
                <w:szCs w:val="28"/>
              </w:rPr>
              <w:t>Дима</w:t>
            </w:r>
            <w:r w:rsidR="007668B2" w:rsidRPr="0087408D">
              <w:rPr>
                <w:b/>
                <w:color w:val="000000"/>
                <w:sz w:val="28"/>
                <w:szCs w:val="28"/>
              </w:rPr>
              <w:t xml:space="preserve"> слишком неусидчив</w:t>
            </w:r>
            <w:r w:rsidR="00C1606C">
              <w:rPr>
                <w:b/>
                <w:color w:val="000000"/>
                <w:sz w:val="28"/>
                <w:szCs w:val="28"/>
              </w:rPr>
              <w:t xml:space="preserve"> и</w:t>
            </w:r>
            <w:r w:rsidR="007668B2" w:rsidRPr="0087408D">
              <w:rPr>
                <w:b/>
                <w:color w:val="000000"/>
                <w:sz w:val="28"/>
                <w:szCs w:val="28"/>
              </w:rPr>
              <w:t xml:space="preserve"> непослушен.</w:t>
            </w:r>
          </w:p>
          <w:p w:rsidR="005E3E1A" w:rsidRPr="007F628C" w:rsidRDefault="007668B2" w:rsidP="007668B2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87408D">
              <w:rPr>
                <w:color w:val="000000"/>
                <w:sz w:val="28"/>
                <w:szCs w:val="28"/>
              </w:rPr>
              <w:t xml:space="preserve"> (</w:t>
            </w:r>
            <w:r w:rsidRPr="0087408D">
              <w:rPr>
                <w:color w:val="333333"/>
                <w:sz w:val="28"/>
                <w:szCs w:val="28"/>
              </w:rPr>
              <w:t xml:space="preserve">Вариант ответа: </w:t>
            </w:r>
            <w:r w:rsidR="0087408D" w:rsidRPr="0087408D">
              <w:rPr>
                <w:i/>
                <w:color w:val="000000"/>
                <w:sz w:val="28"/>
                <w:szCs w:val="28"/>
              </w:rPr>
              <w:t>Дима</w:t>
            </w:r>
            <w:r w:rsidRPr="0087408D">
              <w:rPr>
                <w:i/>
                <w:color w:val="000000"/>
                <w:sz w:val="28"/>
                <w:szCs w:val="28"/>
              </w:rPr>
              <w:t xml:space="preserve"> очень любознателен, постоянно стремится узнать что-то новое, но иногда ему не хватает концентрации внимания</w:t>
            </w:r>
            <w:r w:rsidR="00B600F6">
              <w:rPr>
                <w:i/>
                <w:color w:val="000000"/>
                <w:sz w:val="28"/>
                <w:szCs w:val="28"/>
              </w:rPr>
              <w:t>,</w:t>
            </w:r>
            <w:r w:rsidRPr="0087408D">
              <w:rPr>
                <w:i/>
                <w:color w:val="000000"/>
                <w:sz w:val="28"/>
                <w:szCs w:val="28"/>
              </w:rPr>
              <w:t xml:space="preserve"> и он не может доделать до конца свою работу)</w:t>
            </w:r>
          </w:p>
        </w:tc>
      </w:tr>
      <w:tr w:rsidR="008A5C67" w:rsidRPr="00E8743A" w:rsidTr="00B42CDB">
        <w:tc>
          <w:tcPr>
            <w:tcW w:w="3261" w:type="dxa"/>
          </w:tcPr>
          <w:p w:rsidR="005E3E1A" w:rsidRDefault="006877C9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68286" cy="1551316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Слайд2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931" cy="15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5E3E1A" w:rsidRPr="00E8743A" w:rsidRDefault="005E3E1A" w:rsidP="00B42C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 четвертый </w:t>
            </w:r>
          </w:p>
          <w:p w:rsidR="005E3E1A" w:rsidRPr="005E3E1A" w:rsidRDefault="005E3E1A" w:rsidP="00B42C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</w:rPr>
              <w:t>Применение при общении стиля «адвокат».</w:t>
            </w:r>
          </w:p>
          <w:p w:rsidR="005E3E1A" w:rsidRPr="00E8743A" w:rsidRDefault="005E3E1A" w:rsidP="00B42C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 xml:space="preserve">При таком стиле общения педагог встает на позицию уважения и заинтересованности к родителям, задавая себе следующую внутреннюю установку: </w:t>
            </w:r>
          </w:p>
          <w:p w:rsidR="005E3E1A" w:rsidRPr="00E8743A" w:rsidRDefault="005E3E1A" w:rsidP="00176078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342"/>
              <w:jc w:val="both"/>
              <w:rPr>
                <w:rFonts w:ascii="Times New Roman"/>
                <w:sz w:val="28"/>
                <w:szCs w:val="28"/>
              </w:rPr>
            </w:pPr>
            <w:r w:rsidRPr="00E8743A">
              <w:rPr>
                <w:rFonts w:ascii="Times New Roman"/>
                <w:sz w:val="28"/>
                <w:szCs w:val="28"/>
              </w:rPr>
              <w:t xml:space="preserve">Какой бы серьезной ни была ситуация, мы попытаемся найти выход, и я протягиваю вам руку помощи. </w:t>
            </w:r>
          </w:p>
          <w:p w:rsidR="005E3E1A" w:rsidRPr="00E8743A" w:rsidRDefault="005E3E1A" w:rsidP="00176078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342"/>
              <w:jc w:val="both"/>
              <w:rPr>
                <w:rFonts w:ascii="Times New Roman"/>
                <w:sz w:val="28"/>
                <w:szCs w:val="28"/>
              </w:rPr>
            </w:pPr>
            <w:r w:rsidRPr="00E8743A">
              <w:rPr>
                <w:rFonts w:ascii="Times New Roman"/>
                <w:sz w:val="28"/>
                <w:szCs w:val="28"/>
              </w:rPr>
              <w:t xml:space="preserve">Я не обвиняю вас и вашего ребенка в случившемся. </w:t>
            </w:r>
          </w:p>
          <w:p w:rsidR="005E3E1A" w:rsidRPr="00E8743A" w:rsidRDefault="005E3E1A" w:rsidP="00176078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342"/>
              <w:jc w:val="both"/>
              <w:rPr>
                <w:rFonts w:ascii="Times New Roman"/>
                <w:sz w:val="28"/>
                <w:szCs w:val="28"/>
              </w:rPr>
            </w:pPr>
            <w:r w:rsidRPr="00E8743A">
              <w:rPr>
                <w:rFonts w:ascii="Times New Roman"/>
                <w:sz w:val="28"/>
                <w:szCs w:val="28"/>
              </w:rPr>
              <w:t xml:space="preserve">Для меня важно не выявление причин произошедшего (кто прав, кто виноват), не выражение своего одобрения или порицания, а оказание помощи в сложившейся ситуации. </w:t>
            </w:r>
          </w:p>
          <w:p w:rsidR="005E3E1A" w:rsidRDefault="005E3E1A" w:rsidP="00176078">
            <w:pPr>
              <w:pStyle w:val="a3"/>
              <w:numPr>
                <w:ilvl w:val="0"/>
                <w:numId w:val="47"/>
              </w:numPr>
              <w:spacing w:after="0" w:line="240" w:lineRule="auto"/>
              <w:ind w:left="342"/>
              <w:jc w:val="both"/>
              <w:rPr>
                <w:rFonts w:ascii="Times New Roman"/>
                <w:sz w:val="28"/>
                <w:szCs w:val="28"/>
              </w:rPr>
            </w:pPr>
            <w:r w:rsidRPr="00E8743A">
              <w:rPr>
                <w:rFonts w:ascii="Times New Roman"/>
                <w:sz w:val="28"/>
                <w:szCs w:val="28"/>
              </w:rPr>
              <w:t>Я педагог, и моя профессиональная задача - дать знания и умения ребенку, которые он сможет использовать в жизни.</w:t>
            </w:r>
          </w:p>
          <w:p w:rsidR="006877C9" w:rsidRPr="00E8743A" w:rsidRDefault="006877C9" w:rsidP="00B42CDB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Педагог-психолог: </w:t>
            </w:r>
            <w:r w:rsidRPr="00E8743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Например, родитель приходит к воспитателю и жалуется: </w:t>
            </w:r>
            <w:r w:rsidRPr="00F33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«Мой ребенок не имеете в группе друзей, поэтому он не хочет ходить в садик».</w:t>
            </w:r>
            <w:r w:rsidRPr="00E8743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877C9" w:rsidRPr="00E8743A" w:rsidRDefault="006877C9" w:rsidP="00B42CDB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8743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ответ на это воспитатель может сказать: </w:t>
            </w:r>
            <w:r w:rsidRPr="00F33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«Я считаю, что он не хочет ходит в садик по другой причине. Вы спрашивали его, как он ведет себя в группе?» </w:t>
            </w:r>
            <w:r w:rsidRPr="00E8743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– это будет стиль «прокурор», который не способствует дальнейшему взаимопониманию между педагогом и родителем. </w:t>
            </w:r>
          </w:p>
          <w:p w:rsidR="006877C9" w:rsidRPr="00E8743A" w:rsidRDefault="006877C9" w:rsidP="00B42CDB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8743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Придерживаясь стиля «адвокат», можно ответить: </w:t>
            </w:r>
            <w:r w:rsidRPr="00F33FA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«Я тоже считаю, что ваш ребенок может подружиться с ребятами. Спасибо, что вы пришли с этой проблемой.</w:t>
            </w:r>
            <w:r w:rsidRPr="00E8743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Как вы думаете, это единственная причина, по которой он не хочет ходить в садик? С кем бы из ребят он бы хотел дружить? и т.д.».</w:t>
            </w:r>
          </w:p>
          <w:p w:rsidR="00176078" w:rsidRDefault="006877C9" w:rsidP="00176078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Затем педагог-психолог предлагает участникам придумать свои ответы.</w:t>
            </w: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A5C67" w:rsidRDefault="006877C9" w:rsidP="00B42CD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Педагог-психолог: </w:t>
            </w:r>
          </w:p>
          <w:p w:rsidR="006877C9" w:rsidRPr="006877C9" w:rsidRDefault="006877C9" w:rsidP="00B42CDB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7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Вывод однозначный:</w:t>
            </w:r>
            <w:r w:rsidRPr="00E874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8A5C67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над профессиональной компетентностью педагогов в общении с родителями нужно постоянно работать. </w:t>
            </w:r>
          </w:p>
        </w:tc>
      </w:tr>
      <w:tr w:rsidR="008A5C67" w:rsidRPr="00E8743A" w:rsidTr="00B42CDB">
        <w:tc>
          <w:tcPr>
            <w:tcW w:w="3261" w:type="dxa"/>
          </w:tcPr>
          <w:p w:rsidR="005E3E1A" w:rsidRDefault="008A5C67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92086" cy="1494162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Слайд2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423" cy="150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8A5C67" w:rsidRPr="00E8743A" w:rsidRDefault="008A5C67" w:rsidP="00B42CD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8743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ПРАВИЛА КОНСТРУКТИВНОГО ВЗАИМОДЕЙСТВИЯ С РОДИТЕЛЯМИ</w:t>
            </w:r>
          </w:p>
          <w:p w:rsidR="008A5C67" w:rsidRPr="00E8743A" w:rsidRDefault="008A5C67" w:rsidP="00B42C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743A">
              <w:rPr>
                <w:rFonts w:ascii="Times New Roman" w:hAnsi="Times New Roman" w:cs="Times New Roman"/>
                <w:sz w:val="28"/>
                <w:szCs w:val="28"/>
              </w:rPr>
              <w:t>Уважаемые педагоги, помните:</w:t>
            </w:r>
          </w:p>
          <w:p w:rsidR="008A5C67" w:rsidRPr="00E8743A" w:rsidRDefault="008A5C67" w:rsidP="00B42CDB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322" w:hanging="218"/>
              <w:rPr>
                <w:rFonts w:ascii="Times New Roman"/>
                <w:sz w:val="28"/>
                <w:szCs w:val="28"/>
              </w:rPr>
            </w:pPr>
            <w:r w:rsidRPr="00E8743A">
              <w:rPr>
                <w:rFonts w:ascii="Times New Roman"/>
                <w:b/>
                <w:sz w:val="28"/>
                <w:szCs w:val="28"/>
              </w:rPr>
              <w:t>Не выносите суждений.</w:t>
            </w:r>
            <w:r w:rsidRPr="00E8743A">
              <w:rPr>
                <w:rFonts w:ascii="Times New Roman"/>
                <w:sz w:val="28"/>
                <w:szCs w:val="28"/>
              </w:rPr>
              <w:t> Воспитателю необходимо избегать суждений типа «Вы слишком мало уделяете времени воспитанию сына (дочери)», так как эти фразы (даже если они абсолютно справедливы) чаще всего порождают протест со стороны родителей.</w:t>
            </w:r>
          </w:p>
          <w:p w:rsidR="008A5C67" w:rsidRPr="00E8743A" w:rsidRDefault="008A5C67" w:rsidP="00B42CDB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322" w:hanging="218"/>
              <w:rPr>
                <w:rFonts w:ascii="Times New Roman"/>
                <w:sz w:val="28"/>
                <w:szCs w:val="28"/>
              </w:rPr>
            </w:pPr>
            <w:r w:rsidRPr="00E8743A">
              <w:rPr>
                <w:rFonts w:ascii="Times New Roman"/>
                <w:b/>
                <w:sz w:val="28"/>
                <w:szCs w:val="28"/>
              </w:rPr>
              <w:t>Не поучайте.</w:t>
            </w:r>
            <w:r w:rsidRPr="00E8743A">
              <w:rPr>
                <w:rFonts w:ascii="Times New Roman"/>
                <w:sz w:val="28"/>
                <w:szCs w:val="28"/>
              </w:rPr>
              <w:t> Не подсказывать решения. Нельзя навязывать собеседнику свою собственную точку зрения и «учить жизни» родителей, так как фразы «На Вашем месте я бы…» и им подобные ущемляют самолюбие собеседника и не способствуют процессу общения.</w:t>
            </w:r>
          </w:p>
          <w:p w:rsidR="008A5C67" w:rsidRPr="00E8743A" w:rsidRDefault="008A5C67" w:rsidP="00B42CDB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322" w:hanging="218"/>
              <w:rPr>
                <w:rFonts w:ascii="Times New Roman"/>
                <w:sz w:val="28"/>
                <w:szCs w:val="28"/>
              </w:rPr>
            </w:pPr>
            <w:r w:rsidRPr="00E8743A">
              <w:rPr>
                <w:rFonts w:ascii="Times New Roman"/>
                <w:b/>
                <w:sz w:val="28"/>
                <w:szCs w:val="28"/>
              </w:rPr>
              <w:t>Не ставьте «диагноз».</w:t>
            </w:r>
            <w:r w:rsidRPr="00E8743A">
              <w:rPr>
                <w:rFonts w:ascii="Times New Roman"/>
                <w:sz w:val="28"/>
                <w:szCs w:val="28"/>
              </w:rPr>
              <w:t> Необходимо помнить, что все фразы воспитателя должны быть корректны. Категоричные высказывания — «Ваш ребенок не умеет себя вести», «Вам нужно обратиться по поводу отклонений в поведении вашего сына (дочери) к психологу» всегда настораживают родителей и настраивают против вас.</w:t>
            </w:r>
          </w:p>
          <w:p w:rsidR="008A5C67" w:rsidRPr="00E8743A" w:rsidRDefault="008A5C67" w:rsidP="00B42CDB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322" w:hanging="218"/>
              <w:rPr>
                <w:rFonts w:ascii="Times New Roman"/>
                <w:sz w:val="28"/>
                <w:szCs w:val="28"/>
              </w:rPr>
            </w:pPr>
            <w:r w:rsidRPr="00E8743A">
              <w:rPr>
                <w:rFonts w:ascii="Times New Roman"/>
                <w:b/>
                <w:sz w:val="28"/>
                <w:szCs w:val="28"/>
              </w:rPr>
              <w:t>Не выпытывайте.</w:t>
            </w:r>
            <w:r w:rsidRPr="00E8743A">
              <w:rPr>
                <w:rFonts w:ascii="Times New Roman"/>
                <w:sz w:val="28"/>
                <w:szCs w:val="28"/>
              </w:rPr>
              <w:t> Нельзя задавать родителям вопросы, не касающиеся педагогического процесса, так как излишнее любопытство разрушает взаимопонимание между семьей и детским садом.</w:t>
            </w:r>
          </w:p>
          <w:p w:rsidR="008A5C67" w:rsidRPr="00E8743A" w:rsidRDefault="008A5C67" w:rsidP="00B42CDB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322" w:hanging="218"/>
              <w:rPr>
                <w:rFonts w:ascii="Times New Roman"/>
                <w:sz w:val="28"/>
                <w:szCs w:val="28"/>
              </w:rPr>
            </w:pPr>
            <w:r w:rsidRPr="00E8743A">
              <w:rPr>
                <w:rFonts w:ascii="Times New Roman"/>
                <w:b/>
                <w:sz w:val="28"/>
                <w:szCs w:val="28"/>
              </w:rPr>
              <w:t>Не разглашайте «тайну».</w:t>
            </w:r>
            <w:r w:rsidRPr="00E8743A">
              <w:rPr>
                <w:rFonts w:ascii="Times New Roman"/>
                <w:sz w:val="28"/>
                <w:szCs w:val="28"/>
              </w:rPr>
              <w:t> Воспитатель обязан сохранять в тайне сведения о семье, доверенные ему родителями, если те не желают, чтобы эти сведения стали достоянием гласности.</w:t>
            </w:r>
          </w:p>
          <w:p w:rsidR="005E3E1A" w:rsidRPr="008A5C67" w:rsidRDefault="008A5C67" w:rsidP="00B42CDB">
            <w:pPr>
              <w:pStyle w:val="a3"/>
              <w:numPr>
                <w:ilvl w:val="0"/>
                <w:numId w:val="48"/>
              </w:numPr>
              <w:spacing w:after="0" w:line="240" w:lineRule="auto"/>
              <w:ind w:left="322" w:hanging="218"/>
              <w:rPr>
                <w:rFonts w:ascii="Times New Roman"/>
                <w:sz w:val="28"/>
                <w:szCs w:val="28"/>
              </w:rPr>
            </w:pPr>
            <w:r w:rsidRPr="00E8743A">
              <w:rPr>
                <w:rFonts w:ascii="Times New Roman"/>
                <w:b/>
                <w:sz w:val="28"/>
                <w:szCs w:val="28"/>
              </w:rPr>
              <w:t>Не провоцируйте конфликты.</w:t>
            </w:r>
            <w:r w:rsidRPr="00E8743A">
              <w:rPr>
                <w:rFonts w:ascii="Times New Roman"/>
                <w:sz w:val="28"/>
                <w:szCs w:val="28"/>
              </w:rPr>
              <w:t> Воспитатель избежит конфликтных ситуаций в общении с родителями, если будет соблюдать все вышеперечисленные правила общения с родителями.</w:t>
            </w:r>
          </w:p>
        </w:tc>
      </w:tr>
      <w:tr w:rsidR="008A5C67" w:rsidRPr="00E8743A" w:rsidTr="00B42CDB">
        <w:tc>
          <w:tcPr>
            <w:tcW w:w="3261" w:type="dxa"/>
          </w:tcPr>
          <w:p w:rsidR="005E3E1A" w:rsidRDefault="008A5C67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2046380" cy="1534886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Слайд2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812" cy="155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F33FAF" w:rsidRPr="00F33FAF" w:rsidRDefault="00F33FAF" w:rsidP="00F33F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Педагог-психолог: </w:t>
            </w:r>
            <w:r w:rsidRPr="00F33F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Уважаемые коллеги,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33F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помните – мы самые лучшие, гордитесь своей профессией!</w:t>
            </w:r>
          </w:p>
          <w:p w:rsidR="00F33FAF" w:rsidRDefault="00F33FAF" w:rsidP="00F33FA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3E1A" w:rsidRPr="00E8743A" w:rsidRDefault="008A5C67" w:rsidP="00B42C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«Очень я собой горжусь!»</w:t>
            </w:r>
          </w:p>
        </w:tc>
      </w:tr>
      <w:tr w:rsidR="008A5C67" w:rsidRPr="00E8743A" w:rsidTr="00B42CDB">
        <w:tc>
          <w:tcPr>
            <w:tcW w:w="3261" w:type="dxa"/>
          </w:tcPr>
          <w:p w:rsidR="005E3E1A" w:rsidRDefault="008A5C67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992086" cy="1494162"/>
                  <wp:effectExtent l="0" t="0" r="825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Слайд3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641" cy="149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8A5C67" w:rsidRPr="00E8743A" w:rsidRDefault="008A5C67" w:rsidP="00B42CD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8"/>
                <w:szCs w:val="28"/>
                <w:u w:val="single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8"/>
                <w:szCs w:val="28"/>
                <w:u w:val="single"/>
                <w:lang w:eastAsia="ru-RU"/>
              </w:rPr>
              <w:t>РЕФЛЕКСИЯ</w:t>
            </w:r>
          </w:p>
          <w:p w:rsidR="008A5C67" w:rsidRPr="00E8743A" w:rsidRDefault="008A5C67" w:rsidP="00B42CD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8"/>
                <w:szCs w:val="28"/>
                <w:u w:val="single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8"/>
                <w:szCs w:val="28"/>
                <w:u w:val="single"/>
                <w:lang w:eastAsia="ru-RU"/>
              </w:rPr>
              <w:t>МУЛЬТФИЛЬМ «Все в твоих руках»</w:t>
            </w:r>
          </w:p>
          <w:p w:rsidR="007F628C" w:rsidRDefault="008A5C67" w:rsidP="00B42CD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Педагог-психолог: </w:t>
            </w:r>
          </w:p>
          <w:p w:rsidR="008A5C67" w:rsidRPr="00E8743A" w:rsidRDefault="008A5C67" w:rsidP="00B42CD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8"/>
                <w:szCs w:val="28"/>
                <w:u w:val="single"/>
                <w:lang w:eastAsia="ru-RU"/>
              </w:rPr>
            </w:pPr>
            <w:r w:rsidRPr="008A5C6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u w:val="single"/>
                <w:lang w:eastAsia="ru-RU"/>
              </w:rPr>
              <w:t>Таким образом, только от Вас зависит, будет ли Ваше взаимодействие с другими живым, ярким, плодотворным, или наоборот.</w:t>
            </w:r>
          </w:p>
          <w:p w:rsidR="005E3E1A" w:rsidRPr="007F628C" w:rsidRDefault="008A5C67" w:rsidP="00B42CD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8A5C67" w:rsidRPr="00E8743A" w:rsidTr="00B42CDB">
        <w:tc>
          <w:tcPr>
            <w:tcW w:w="3261" w:type="dxa"/>
          </w:tcPr>
          <w:p w:rsidR="005172B4" w:rsidRDefault="008A5C67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93570" cy="1420270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Слайд3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327" cy="142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C67" w:rsidRDefault="008A5C67" w:rsidP="00B42CD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>
                  <wp:extent cx="1952286" cy="1464310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Слайд3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432" cy="147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</w:tcPr>
          <w:p w:rsidR="005172B4" w:rsidRDefault="008A5C67" w:rsidP="00B42CDB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</w:pPr>
            <w:r w:rsidRPr="00E87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Педагог-психолог: 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Чтобы хлопнуть в ладоши — нужны две ладони. Каким будет хлопок, зависит от обеих ладоней</w:t>
            </w:r>
            <w:r w:rsidRPr="00E8743A">
              <w:rPr>
                <w:rFonts w:ascii="Times New Roman" w:eastAsia="Times New Roman" w:hAnsi="Times New Roman" w:cs="Times New Roman"/>
                <w:i/>
                <w:color w:val="000000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E8743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гласит Восточная пословица.</w:t>
            </w:r>
          </w:p>
          <w:p w:rsidR="00176078" w:rsidRDefault="00176078" w:rsidP="00B42CDB">
            <w:pPr>
              <w:pStyle w:val="a6"/>
              <w:spacing w:before="0" w:beforeAutospacing="0" w:after="0" w:afterAutospacing="0"/>
              <w:contextualSpacing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8A5C67" w:rsidRPr="00E8743A" w:rsidRDefault="008A5C67" w:rsidP="00B42CDB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8743A">
              <w:rPr>
                <w:b/>
                <w:color w:val="000000"/>
                <w:sz w:val="28"/>
                <w:szCs w:val="28"/>
              </w:rPr>
              <w:t xml:space="preserve">Педагог-психолог: </w:t>
            </w:r>
            <w:r w:rsidRPr="00E8743A">
              <w:rPr>
                <w:sz w:val="28"/>
                <w:szCs w:val="28"/>
              </w:rPr>
              <w:t>Сочините свою собственную формулу эффективного общения с родителями воспитанников, запишите ее на сердечке и расшифруйте. В формуле могут присутствовать любые знаки, элементы, буквы, цифры, символы, картинки. Главное правило: каждый знак, символ, элемент, картинка, буква, цифра должны что – то означать по теме: «</w:t>
            </w:r>
            <w:r w:rsidR="00997839" w:rsidRPr="00997839">
              <w:rPr>
                <w:sz w:val="28"/>
                <w:szCs w:val="28"/>
                <w:u w:val="single"/>
              </w:rPr>
              <w:t>Как выстроить эффективное общение с родителями?</w:t>
            </w:r>
            <w:r w:rsidRPr="00E8743A">
              <w:rPr>
                <w:sz w:val="28"/>
                <w:szCs w:val="28"/>
              </w:rPr>
              <w:t xml:space="preserve">». </w:t>
            </w:r>
          </w:p>
          <w:p w:rsidR="008A5C67" w:rsidRPr="00E8743A" w:rsidRDefault="008A5C67" w:rsidP="00B42CDB">
            <w:pPr>
              <w:pStyle w:val="a6"/>
              <w:spacing w:before="0" w:beforeAutospacing="0" w:after="0" w:afterAutospacing="0"/>
              <w:ind w:firstLine="567"/>
              <w:contextualSpacing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Например</w:t>
            </w:r>
            <w:proofErr w:type="gramEnd"/>
            <w:r>
              <w:rPr>
                <w:sz w:val="28"/>
                <w:szCs w:val="28"/>
              </w:rPr>
              <w:t xml:space="preserve">: </w:t>
            </w:r>
            <w:r w:rsidRPr="00E8743A">
              <w:rPr>
                <w:b/>
                <w:sz w:val="28"/>
                <w:szCs w:val="28"/>
              </w:rPr>
              <w:t>ДПМ=</w:t>
            </w:r>
            <w:r w:rsidRPr="00E8743A">
              <w:rPr>
                <w:sz w:val="28"/>
                <w:szCs w:val="28"/>
              </w:rPr>
              <w:t xml:space="preserve"> (Д –доброжелательность, П – понимание, = - равноправные партнеры) </w:t>
            </w:r>
          </w:p>
          <w:p w:rsidR="008A5C67" w:rsidRPr="008A5C67" w:rsidRDefault="008A5C67" w:rsidP="00B42CDB">
            <w:pPr>
              <w:pStyle w:val="a6"/>
              <w:spacing w:before="0" w:beforeAutospacing="0" w:after="0" w:afterAutospacing="0"/>
              <w:ind w:firstLine="567"/>
              <w:contextualSpacing/>
              <w:jc w:val="both"/>
              <w:rPr>
                <w:sz w:val="28"/>
                <w:szCs w:val="28"/>
              </w:rPr>
            </w:pPr>
            <w:r w:rsidRPr="00E8743A">
              <w:rPr>
                <w:sz w:val="28"/>
                <w:szCs w:val="28"/>
              </w:rPr>
              <w:t>Прикрепите сердечко на ватман.</w:t>
            </w:r>
          </w:p>
        </w:tc>
        <w:bookmarkStart w:id="0" w:name="_GoBack"/>
        <w:bookmarkEnd w:id="0"/>
      </w:tr>
    </w:tbl>
    <w:p w:rsidR="005E1E88" w:rsidRPr="00E8743A" w:rsidRDefault="005E1E88" w:rsidP="00B42C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5E1E88" w:rsidRPr="00E8743A" w:rsidSect="00B42CDB">
      <w:footerReference w:type="default" r:id="rId35"/>
      <w:pgSz w:w="11906" w:h="16838"/>
      <w:pgMar w:top="1135" w:right="707" w:bottom="142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D12" w:rsidRDefault="00691D12" w:rsidP="00C41394">
      <w:pPr>
        <w:spacing w:after="0" w:line="240" w:lineRule="auto"/>
      </w:pPr>
      <w:r>
        <w:separator/>
      </w:r>
    </w:p>
  </w:endnote>
  <w:endnote w:type="continuationSeparator" w:id="0">
    <w:p w:rsidR="00691D12" w:rsidRDefault="00691D12" w:rsidP="00C41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4990683"/>
      <w:docPartObj>
        <w:docPartGallery w:val="Page Numbers (Bottom of Page)"/>
        <w:docPartUnique/>
      </w:docPartObj>
    </w:sdtPr>
    <w:sdtEndPr/>
    <w:sdtContent>
      <w:p w:rsidR="000D3107" w:rsidRDefault="000D310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839">
          <w:rPr>
            <w:noProof/>
          </w:rPr>
          <w:t>1</w:t>
        </w:r>
        <w:r>
          <w:fldChar w:fldCharType="end"/>
        </w:r>
      </w:p>
    </w:sdtContent>
  </w:sdt>
  <w:p w:rsidR="000D3107" w:rsidRDefault="000D310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D12" w:rsidRDefault="00691D12" w:rsidP="00C41394">
      <w:pPr>
        <w:spacing w:after="0" w:line="240" w:lineRule="auto"/>
      </w:pPr>
      <w:r>
        <w:separator/>
      </w:r>
    </w:p>
  </w:footnote>
  <w:footnote w:type="continuationSeparator" w:id="0">
    <w:p w:rsidR="00691D12" w:rsidRDefault="00691D12" w:rsidP="00C41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79B"/>
    <w:multiLevelType w:val="multilevel"/>
    <w:tmpl w:val="2BD28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E1C65"/>
    <w:multiLevelType w:val="hybridMultilevel"/>
    <w:tmpl w:val="0B7029B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 w15:restartNumberingAfterBreak="0">
    <w:nsid w:val="04362EAB"/>
    <w:multiLevelType w:val="hybridMultilevel"/>
    <w:tmpl w:val="246E15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51EE9"/>
    <w:multiLevelType w:val="multilevel"/>
    <w:tmpl w:val="31367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083810"/>
    <w:multiLevelType w:val="multilevel"/>
    <w:tmpl w:val="EDD4A6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753050"/>
    <w:multiLevelType w:val="hybridMultilevel"/>
    <w:tmpl w:val="50F417AE"/>
    <w:lvl w:ilvl="0" w:tplc="BD085A66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F076D1"/>
    <w:multiLevelType w:val="hybridMultilevel"/>
    <w:tmpl w:val="230A83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30CE9"/>
    <w:multiLevelType w:val="multilevel"/>
    <w:tmpl w:val="F10C1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2C11DB"/>
    <w:multiLevelType w:val="hybridMultilevel"/>
    <w:tmpl w:val="B3649ABA"/>
    <w:lvl w:ilvl="0" w:tplc="2E863C3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2726B"/>
    <w:multiLevelType w:val="multilevel"/>
    <w:tmpl w:val="9DAC4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68593A"/>
    <w:multiLevelType w:val="multilevel"/>
    <w:tmpl w:val="A506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8C1D80"/>
    <w:multiLevelType w:val="multilevel"/>
    <w:tmpl w:val="FE0E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3D1465"/>
    <w:multiLevelType w:val="hybridMultilevel"/>
    <w:tmpl w:val="39D0358E"/>
    <w:lvl w:ilvl="0" w:tplc="D708ED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2C319E"/>
    <w:multiLevelType w:val="hybridMultilevel"/>
    <w:tmpl w:val="550E6842"/>
    <w:lvl w:ilvl="0" w:tplc="38D25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AE9C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AA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2A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287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D4E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469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69A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929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1F3747A"/>
    <w:multiLevelType w:val="hybridMultilevel"/>
    <w:tmpl w:val="5B02CF8E"/>
    <w:lvl w:ilvl="0" w:tplc="324277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F65807"/>
    <w:multiLevelType w:val="hybridMultilevel"/>
    <w:tmpl w:val="7D1C0738"/>
    <w:lvl w:ilvl="0" w:tplc="D708ED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263BB"/>
    <w:multiLevelType w:val="multilevel"/>
    <w:tmpl w:val="84CAC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3E5693"/>
    <w:multiLevelType w:val="multilevel"/>
    <w:tmpl w:val="0A604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161C03"/>
    <w:multiLevelType w:val="hybridMultilevel"/>
    <w:tmpl w:val="AADC2C10"/>
    <w:lvl w:ilvl="0" w:tplc="B1881F02">
      <w:start w:val="1"/>
      <w:numFmt w:val="decimal"/>
      <w:lvlText w:val="%1."/>
      <w:lvlJc w:val="center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BE6626"/>
    <w:multiLevelType w:val="hybridMultilevel"/>
    <w:tmpl w:val="8F2293FA"/>
    <w:lvl w:ilvl="0" w:tplc="5C86F376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E3507"/>
    <w:multiLevelType w:val="hybridMultilevel"/>
    <w:tmpl w:val="21949B40"/>
    <w:lvl w:ilvl="0" w:tplc="BD085A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D364E"/>
    <w:multiLevelType w:val="multilevel"/>
    <w:tmpl w:val="1422BF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4D18D8"/>
    <w:multiLevelType w:val="multilevel"/>
    <w:tmpl w:val="9B20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174686"/>
    <w:multiLevelType w:val="hybridMultilevel"/>
    <w:tmpl w:val="7630A8A6"/>
    <w:lvl w:ilvl="0" w:tplc="D708ED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9C101F"/>
    <w:multiLevelType w:val="hybridMultilevel"/>
    <w:tmpl w:val="415843BA"/>
    <w:lvl w:ilvl="0" w:tplc="BD085A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7174C6"/>
    <w:multiLevelType w:val="hybridMultilevel"/>
    <w:tmpl w:val="45AC582A"/>
    <w:lvl w:ilvl="0" w:tplc="BD085A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AC4874"/>
    <w:multiLevelType w:val="hybridMultilevel"/>
    <w:tmpl w:val="7CF68B2A"/>
    <w:lvl w:ilvl="0" w:tplc="D708ED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68D1860"/>
    <w:multiLevelType w:val="hybridMultilevel"/>
    <w:tmpl w:val="A52AB002"/>
    <w:lvl w:ilvl="0" w:tplc="D708ED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B7E407F"/>
    <w:multiLevelType w:val="multilevel"/>
    <w:tmpl w:val="224C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5E6210"/>
    <w:multiLevelType w:val="hybridMultilevel"/>
    <w:tmpl w:val="764E1116"/>
    <w:lvl w:ilvl="0" w:tplc="D708ED84">
      <w:start w:val="1"/>
      <w:numFmt w:val="bullet"/>
      <w:lvlText w:val=""/>
      <w:lvlJc w:val="left"/>
      <w:pPr>
        <w:ind w:left="6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7" w:hanging="360"/>
      </w:pPr>
      <w:rPr>
        <w:rFonts w:ascii="Wingdings" w:hAnsi="Wingdings" w:hint="default"/>
      </w:rPr>
    </w:lvl>
  </w:abstractNum>
  <w:abstractNum w:abstractNumId="30" w15:restartNumberingAfterBreak="0">
    <w:nsid w:val="61B82BB3"/>
    <w:multiLevelType w:val="hybridMultilevel"/>
    <w:tmpl w:val="153CE024"/>
    <w:lvl w:ilvl="0" w:tplc="79FAED96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82B24"/>
    <w:multiLevelType w:val="hybridMultilevel"/>
    <w:tmpl w:val="615EDE9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43D3826"/>
    <w:multiLevelType w:val="hybridMultilevel"/>
    <w:tmpl w:val="97169F1A"/>
    <w:lvl w:ilvl="0" w:tplc="5142C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22C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0E6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84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2A5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2CB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C26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988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1AF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5181C21"/>
    <w:multiLevelType w:val="hybridMultilevel"/>
    <w:tmpl w:val="29866A10"/>
    <w:lvl w:ilvl="0" w:tplc="D52ECA36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2BFF"/>
    <w:multiLevelType w:val="hybridMultilevel"/>
    <w:tmpl w:val="1AB26516"/>
    <w:lvl w:ilvl="0" w:tplc="BD085A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86298A"/>
    <w:multiLevelType w:val="hybridMultilevel"/>
    <w:tmpl w:val="99805560"/>
    <w:lvl w:ilvl="0" w:tplc="D708ED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8141D3"/>
    <w:multiLevelType w:val="hybridMultilevel"/>
    <w:tmpl w:val="1B469F28"/>
    <w:lvl w:ilvl="0" w:tplc="D708ED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8023E7"/>
    <w:multiLevelType w:val="hybridMultilevel"/>
    <w:tmpl w:val="084E15AE"/>
    <w:lvl w:ilvl="0" w:tplc="D708ED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14B20AC"/>
    <w:multiLevelType w:val="hybridMultilevel"/>
    <w:tmpl w:val="32B49F84"/>
    <w:lvl w:ilvl="0" w:tplc="BD085A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E2F7C"/>
    <w:multiLevelType w:val="multilevel"/>
    <w:tmpl w:val="AC92C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B01EA0"/>
    <w:multiLevelType w:val="multilevel"/>
    <w:tmpl w:val="4A02B4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537C66"/>
    <w:multiLevelType w:val="hybridMultilevel"/>
    <w:tmpl w:val="6B8A2ED8"/>
    <w:lvl w:ilvl="0" w:tplc="D708ED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3DD48F7"/>
    <w:multiLevelType w:val="hybridMultilevel"/>
    <w:tmpl w:val="FDDED928"/>
    <w:lvl w:ilvl="0" w:tplc="D708ED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4AD5D07"/>
    <w:multiLevelType w:val="hybridMultilevel"/>
    <w:tmpl w:val="1C9017BC"/>
    <w:lvl w:ilvl="0" w:tplc="23DE47D6">
      <w:start w:val="1"/>
      <w:numFmt w:val="bullet"/>
      <w:lvlText w:val="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62A02EA"/>
    <w:multiLevelType w:val="hybridMultilevel"/>
    <w:tmpl w:val="DFD48170"/>
    <w:lvl w:ilvl="0" w:tplc="0EA8C30C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A73163"/>
    <w:multiLevelType w:val="hybridMultilevel"/>
    <w:tmpl w:val="AD5E6FE0"/>
    <w:lvl w:ilvl="0" w:tplc="D708ED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A136F8B"/>
    <w:multiLevelType w:val="multilevel"/>
    <w:tmpl w:val="CBCC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AEC757C"/>
    <w:multiLevelType w:val="hybridMultilevel"/>
    <w:tmpl w:val="83DE5706"/>
    <w:lvl w:ilvl="0" w:tplc="2C66C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99344E"/>
    <w:multiLevelType w:val="multilevel"/>
    <w:tmpl w:val="8FE021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CF0424"/>
    <w:multiLevelType w:val="hybridMultilevel"/>
    <w:tmpl w:val="F74E345A"/>
    <w:lvl w:ilvl="0" w:tplc="D708ED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45"/>
  </w:num>
  <w:num w:numId="4">
    <w:abstractNumId w:val="23"/>
  </w:num>
  <w:num w:numId="5">
    <w:abstractNumId w:val="26"/>
  </w:num>
  <w:num w:numId="6">
    <w:abstractNumId w:val="12"/>
  </w:num>
  <w:num w:numId="7">
    <w:abstractNumId w:val="49"/>
  </w:num>
  <w:num w:numId="8">
    <w:abstractNumId w:val="41"/>
  </w:num>
  <w:num w:numId="9">
    <w:abstractNumId w:val="35"/>
  </w:num>
  <w:num w:numId="10">
    <w:abstractNumId w:val="43"/>
  </w:num>
  <w:num w:numId="11">
    <w:abstractNumId w:val="47"/>
  </w:num>
  <w:num w:numId="12">
    <w:abstractNumId w:val="18"/>
  </w:num>
  <w:num w:numId="13">
    <w:abstractNumId w:val="37"/>
  </w:num>
  <w:num w:numId="14">
    <w:abstractNumId w:val="38"/>
  </w:num>
  <w:num w:numId="15">
    <w:abstractNumId w:val="27"/>
  </w:num>
  <w:num w:numId="16">
    <w:abstractNumId w:val="42"/>
  </w:num>
  <w:num w:numId="17">
    <w:abstractNumId w:val="1"/>
  </w:num>
  <w:num w:numId="18">
    <w:abstractNumId w:val="25"/>
  </w:num>
  <w:num w:numId="19">
    <w:abstractNumId w:val="33"/>
  </w:num>
  <w:num w:numId="20">
    <w:abstractNumId w:val="19"/>
  </w:num>
  <w:num w:numId="21">
    <w:abstractNumId w:val="16"/>
  </w:num>
  <w:num w:numId="22">
    <w:abstractNumId w:val="21"/>
  </w:num>
  <w:num w:numId="23">
    <w:abstractNumId w:val="48"/>
  </w:num>
  <w:num w:numId="24">
    <w:abstractNumId w:val="40"/>
  </w:num>
  <w:num w:numId="25">
    <w:abstractNumId w:val="4"/>
  </w:num>
  <w:num w:numId="26">
    <w:abstractNumId w:val="20"/>
  </w:num>
  <w:num w:numId="27">
    <w:abstractNumId w:val="14"/>
  </w:num>
  <w:num w:numId="28">
    <w:abstractNumId w:val="3"/>
  </w:num>
  <w:num w:numId="29">
    <w:abstractNumId w:val="10"/>
  </w:num>
  <w:num w:numId="30">
    <w:abstractNumId w:val="22"/>
  </w:num>
  <w:num w:numId="31">
    <w:abstractNumId w:val="46"/>
  </w:num>
  <w:num w:numId="32">
    <w:abstractNumId w:val="9"/>
  </w:num>
  <w:num w:numId="33">
    <w:abstractNumId w:val="0"/>
  </w:num>
  <w:num w:numId="34">
    <w:abstractNumId w:val="17"/>
  </w:num>
  <w:num w:numId="35">
    <w:abstractNumId w:val="28"/>
  </w:num>
  <w:num w:numId="36">
    <w:abstractNumId w:val="39"/>
  </w:num>
  <w:num w:numId="37">
    <w:abstractNumId w:val="44"/>
  </w:num>
  <w:num w:numId="38">
    <w:abstractNumId w:val="36"/>
  </w:num>
  <w:num w:numId="39">
    <w:abstractNumId w:val="8"/>
  </w:num>
  <w:num w:numId="40">
    <w:abstractNumId w:val="7"/>
  </w:num>
  <w:num w:numId="41">
    <w:abstractNumId w:val="13"/>
  </w:num>
  <w:num w:numId="42">
    <w:abstractNumId w:val="32"/>
  </w:num>
  <w:num w:numId="43">
    <w:abstractNumId w:val="5"/>
  </w:num>
  <w:num w:numId="44">
    <w:abstractNumId w:val="30"/>
  </w:num>
  <w:num w:numId="45">
    <w:abstractNumId w:val="6"/>
  </w:num>
  <w:num w:numId="46">
    <w:abstractNumId w:val="11"/>
  </w:num>
  <w:num w:numId="47">
    <w:abstractNumId w:val="15"/>
  </w:num>
  <w:num w:numId="48">
    <w:abstractNumId w:val="34"/>
  </w:num>
  <w:num w:numId="49">
    <w:abstractNumId w:val="29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D67"/>
    <w:rsid w:val="000106C2"/>
    <w:rsid w:val="000241AF"/>
    <w:rsid w:val="00040F40"/>
    <w:rsid w:val="0005159D"/>
    <w:rsid w:val="00057B35"/>
    <w:rsid w:val="00077A4F"/>
    <w:rsid w:val="00094D48"/>
    <w:rsid w:val="000B1093"/>
    <w:rsid w:val="000B7A54"/>
    <w:rsid w:val="000D2B6C"/>
    <w:rsid w:val="000D3107"/>
    <w:rsid w:val="000E028D"/>
    <w:rsid w:val="000F7117"/>
    <w:rsid w:val="00106E52"/>
    <w:rsid w:val="00124B97"/>
    <w:rsid w:val="00150DA8"/>
    <w:rsid w:val="0016150D"/>
    <w:rsid w:val="00174B9F"/>
    <w:rsid w:val="00176078"/>
    <w:rsid w:val="001971C4"/>
    <w:rsid w:val="00207B04"/>
    <w:rsid w:val="00222823"/>
    <w:rsid w:val="00242594"/>
    <w:rsid w:val="00260D4D"/>
    <w:rsid w:val="002705E2"/>
    <w:rsid w:val="00271C2F"/>
    <w:rsid w:val="00276AE9"/>
    <w:rsid w:val="00276F20"/>
    <w:rsid w:val="002C5C81"/>
    <w:rsid w:val="002D4031"/>
    <w:rsid w:val="00306B4D"/>
    <w:rsid w:val="00311B2F"/>
    <w:rsid w:val="00326CDC"/>
    <w:rsid w:val="00344A0B"/>
    <w:rsid w:val="003600B0"/>
    <w:rsid w:val="0036541E"/>
    <w:rsid w:val="00390658"/>
    <w:rsid w:val="0039488A"/>
    <w:rsid w:val="003A443D"/>
    <w:rsid w:val="003B0D8D"/>
    <w:rsid w:val="003B409E"/>
    <w:rsid w:val="003D04D4"/>
    <w:rsid w:val="003E3880"/>
    <w:rsid w:val="003F6361"/>
    <w:rsid w:val="00405125"/>
    <w:rsid w:val="00407850"/>
    <w:rsid w:val="00443CF5"/>
    <w:rsid w:val="00444825"/>
    <w:rsid w:val="00474F00"/>
    <w:rsid w:val="00482A3A"/>
    <w:rsid w:val="0049313A"/>
    <w:rsid w:val="004B0CFF"/>
    <w:rsid w:val="004C7969"/>
    <w:rsid w:val="004E46CD"/>
    <w:rsid w:val="005172B4"/>
    <w:rsid w:val="00522060"/>
    <w:rsid w:val="00526EF7"/>
    <w:rsid w:val="0052773B"/>
    <w:rsid w:val="00554D35"/>
    <w:rsid w:val="005644F2"/>
    <w:rsid w:val="0057635D"/>
    <w:rsid w:val="005822D9"/>
    <w:rsid w:val="00582C16"/>
    <w:rsid w:val="00593D95"/>
    <w:rsid w:val="005B0826"/>
    <w:rsid w:val="005B4A2E"/>
    <w:rsid w:val="005B70E0"/>
    <w:rsid w:val="005B795C"/>
    <w:rsid w:val="005C30F0"/>
    <w:rsid w:val="005E1E88"/>
    <w:rsid w:val="005E3E1A"/>
    <w:rsid w:val="005E49C8"/>
    <w:rsid w:val="006266B0"/>
    <w:rsid w:val="00626D6A"/>
    <w:rsid w:val="00672924"/>
    <w:rsid w:val="006742CA"/>
    <w:rsid w:val="006877C9"/>
    <w:rsid w:val="00690C22"/>
    <w:rsid w:val="00691D12"/>
    <w:rsid w:val="00694762"/>
    <w:rsid w:val="006B18F0"/>
    <w:rsid w:val="006E1E7C"/>
    <w:rsid w:val="006E540D"/>
    <w:rsid w:val="006E6805"/>
    <w:rsid w:val="00734968"/>
    <w:rsid w:val="00765707"/>
    <w:rsid w:val="007668B2"/>
    <w:rsid w:val="0078622C"/>
    <w:rsid w:val="00790976"/>
    <w:rsid w:val="007A317B"/>
    <w:rsid w:val="007B68C6"/>
    <w:rsid w:val="007F628C"/>
    <w:rsid w:val="00811A9B"/>
    <w:rsid w:val="008316C1"/>
    <w:rsid w:val="008478DB"/>
    <w:rsid w:val="008577A6"/>
    <w:rsid w:val="008630D8"/>
    <w:rsid w:val="00870798"/>
    <w:rsid w:val="00872E6D"/>
    <w:rsid w:val="0087408D"/>
    <w:rsid w:val="008831AF"/>
    <w:rsid w:val="00883F58"/>
    <w:rsid w:val="0088497C"/>
    <w:rsid w:val="00891DA8"/>
    <w:rsid w:val="00892DA9"/>
    <w:rsid w:val="008A2FD4"/>
    <w:rsid w:val="008A5C67"/>
    <w:rsid w:val="008C5D5F"/>
    <w:rsid w:val="008D440C"/>
    <w:rsid w:val="008E4655"/>
    <w:rsid w:val="00904D9E"/>
    <w:rsid w:val="00926F10"/>
    <w:rsid w:val="00926F66"/>
    <w:rsid w:val="009305D1"/>
    <w:rsid w:val="00934B39"/>
    <w:rsid w:val="009404AC"/>
    <w:rsid w:val="00950A02"/>
    <w:rsid w:val="009624D0"/>
    <w:rsid w:val="00972F7F"/>
    <w:rsid w:val="009938F8"/>
    <w:rsid w:val="00997839"/>
    <w:rsid w:val="00997BFF"/>
    <w:rsid w:val="009B3B6A"/>
    <w:rsid w:val="009C112B"/>
    <w:rsid w:val="009D007E"/>
    <w:rsid w:val="009D1ED6"/>
    <w:rsid w:val="009D7D67"/>
    <w:rsid w:val="00A2760C"/>
    <w:rsid w:val="00A31266"/>
    <w:rsid w:val="00A43DF3"/>
    <w:rsid w:val="00A92D7C"/>
    <w:rsid w:val="00A96775"/>
    <w:rsid w:val="00AB072B"/>
    <w:rsid w:val="00AE3BE6"/>
    <w:rsid w:val="00AE519F"/>
    <w:rsid w:val="00AE5B0A"/>
    <w:rsid w:val="00B000B0"/>
    <w:rsid w:val="00B3391C"/>
    <w:rsid w:val="00B36DAC"/>
    <w:rsid w:val="00B421A0"/>
    <w:rsid w:val="00B42CDB"/>
    <w:rsid w:val="00B600F6"/>
    <w:rsid w:val="00B70658"/>
    <w:rsid w:val="00B824B3"/>
    <w:rsid w:val="00B87576"/>
    <w:rsid w:val="00B911CD"/>
    <w:rsid w:val="00B92846"/>
    <w:rsid w:val="00BA7593"/>
    <w:rsid w:val="00BC0BBA"/>
    <w:rsid w:val="00BC449B"/>
    <w:rsid w:val="00BD1867"/>
    <w:rsid w:val="00BE5A0A"/>
    <w:rsid w:val="00BE6606"/>
    <w:rsid w:val="00C1232D"/>
    <w:rsid w:val="00C1606C"/>
    <w:rsid w:val="00C20F27"/>
    <w:rsid w:val="00C23913"/>
    <w:rsid w:val="00C3268E"/>
    <w:rsid w:val="00C363D4"/>
    <w:rsid w:val="00C41394"/>
    <w:rsid w:val="00C43033"/>
    <w:rsid w:val="00C51F9A"/>
    <w:rsid w:val="00C615E6"/>
    <w:rsid w:val="00C778A0"/>
    <w:rsid w:val="00CA4C3A"/>
    <w:rsid w:val="00CB004C"/>
    <w:rsid w:val="00CB1B57"/>
    <w:rsid w:val="00CE53EE"/>
    <w:rsid w:val="00D06F6B"/>
    <w:rsid w:val="00D13BAC"/>
    <w:rsid w:val="00D1615B"/>
    <w:rsid w:val="00D31614"/>
    <w:rsid w:val="00D32640"/>
    <w:rsid w:val="00D418DB"/>
    <w:rsid w:val="00D6053F"/>
    <w:rsid w:val="00D67105"/>
    <w:rsid w:val="00D720A8"/>
    <w:rsid w:val="00D866F8"/>
    <w:rsid w:val="00DA7A47"/>
    <w:rsid w:val="00DB13D5"/>
    <w:rsid w:val="00DC0507"/>
    <w:rsid w:val="00DC795B"/>
    <w:rsid w:val="00DD70B3"/>
    <w:rsid w:val="00DE5580"/>
    <w:rsid w:val="00DE60C7"/>
    <w:rsid w:val="00E142CC"/>
    <w:rsid w:val="00E21D23"/>
    <w:rsid w:val="00E22D22"/>
    <w:rsid w:val="00E6171B"/>
    <w:rsid w:val="00E849F0"/>
    <w:rsid w:val="00E8743A"/>
    <w:rsid w:val="00E95DCA"/>
    <w:rsid w:val="00EA6A19"/>
    <w:rsid w:val="00EE1EF8"/>
    <w:rsid w:val="00F245FE"/>
    <w:rsid w:val="00F33FAF"/>
    <w:rsid w:val="00FB3B80"/>
    <w:rsid w:val="00FC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515C27"/>
  <w15:chartTrackingRefBased/>
  <w15:docId w15:val="{68E424A0-AC41-4CF3-966C-84126980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705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D04D4"/>
    <w:pPr>
      <w:spacing w:after="200" w:line="276" w:lineRule="auto"/>
      <w:ind w:left="720"/>
      <w:contextualSpacing/>
    </w:pPr>
    <w:rPr>
      <w:rFonts w:eastAsia="Times New Roman" w:hAnsi="Times New Roman" w:cs="Times New Roman"/>
      <w:color w:val="000000"/>
      <w:szCs w:val="20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3D04D4"/>
    <w:rPr>
      <w:rFonts w:eastAsia="Times New Roman" w:hAnsi="Times New Roman" w:cs="Times New Roman"/>
      <w:color w:val="000000"/>
      <w:szCs w:val="20"/>
      <w:lang w:eastAsia="ru-RU"/>
    </w:rPr>
  </w:style>
  <w:style w:type="table" w:styleId="a5">
    <w:name w:val="Table Grid"/>
    <w:basedOn w:val="a1"/>
    <w:uiPriority w:val="39"/>
    <w:rsid w:val="00B00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790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90976"/>
  </w:style>
  <w:style w:type="character" w:customStyle="1" w:styleId="c26">
    <w:name w:val="c26"/>
    <w:basedOn w:val="a0"/>
    <w:rsid w:val="00790976"/>
  </w:style>
  <w:style w:type="character" w:customStyle="1" w:styleId="c11">
    <w:name w:val="c11"/>
    <w:basedOn w:val="a0"/>
    <w:rsid w:val="00790976"/>
  </w:style>
  <w:style w:type="paragraph" w:customStyle="1" w:styleId="c4">
    <w:name w:val="c4"/>
    <w:basedOn w:val="a"/>
    <w:rsid w:val="00790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90976"/>
  </w:style>
  <w:style w:type="character" w:customStyle="1" w:styleId="c7">
    <w:name w:val="c7"/>
    <w:basedOn w:val="a0"/>
    <w:rsid w:val="00790976"/>
  </w:style>
  <w:style w:type="character" w:customStyle="1" w:styleId="c20">
    <w:name w:val="c20"/>
    <w:basedOn w:val="a0"/>
    <w:rsid w:val="00790976"/>
  </w:style>
  <w:style w:type="character" w:customStyle="1" w:styleId="c13">
    <w:name w:val="c13"/>
    <w:basedOn w:val="a0"/>
    <w:rsid w:val="00790976"/>
  </w:style>
  <w:style w:type="paragraph" w:styleId="a6">
    <w:name w:val="Normal (Web)"/>
    <w:basedOn w:val="a"/>
    <w:uiPriority w:val="99"/>
    <w:unhideWhenUsed/>
    <w:rsid w:val="00326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26CDC"/>
    <w:rPr>
      <w:b/>
      <w:bCs/>
    </w:rPr>
  </w:style>
  <w:style w:type="paragraph" w:styleId="a8">
    <w:name w:val="footnote text"/>
    <w:basedOn w:val="a"/>
    <w:link w:val="a9"/>
    <w:semiHidden/>
    <w:rsid w:val="00C413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C413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rsid w:val="00C41394"/>
    <w:rPr>
      <w:vertAlign w:val="superscript"/>
    </w:rPr>
  </w:style>
  <w:style w:type="character" w:styleId="ab">
    <w:name w:val="Emphasis"/>
    <w:basedOn w:val="a0"/>
    <w:uiPriority w:val="20"/>
    <w:qFormat/>
    <w:rsid w:val="00E849F0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2705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5">
    <w:name w:val="c5"/>
    <w:basedOn w:val="a0"/>
    <w:rsid w:val="00DE5580"/>
  </w:style>
  <w:style w:type="paragraph" w:styleId="ac">
    <w:name w:val="header"/>
    <w:basedOn w:val="a"/>
    <w:link w:val="ad"/>
    <w:uiPriority w:val="99"/>
    <w:unhideWhenUsed/>
    <w:rsid w:val="000D3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D3107"/>
  </w:style>
  <w:style w:type="paragraph" w:styleId="ae">
    <w:name w:val="footer"/>
    <w:basedOn w:val="a"/>
    <w:link w:val="af"/>
    <w:uiPriority w:val="99"/>
    <w:unhideWhenUsed/>
    <w:rsid w:val="000D3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D3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08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8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40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31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66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44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56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57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314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</TotalTime>
  <Pages>9</Pages>
  <Words>2355</Words>
  <Characters>13426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Рогожинский</dc:creator>
  <cp:keywords/>
  <dc:description/>
  <cp:lastModifiedBy>Ст. Воспитатель</cp:lastModifiedBy>
  <cp:revision>154</cp:revision>
  <dcterms:created xsi:type="dcterms:W3CDTF">2024-09-24T06:05:00Z</dcterms:created>
  <dcterms:modified xsi:type="dcterms:W3CDTF">2024-10-23T09:55:00Z</dcterms:modified>
</cp:coreProperties>
</file>